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9B866" w14:textId="77777777" w:rsidR="009A0676" w:rsidRPr="009A0676" w:rsidRDefault="009A0676" w:rsidP="009A067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0676">
        <w:rPr>
          <w:rFonts w:ascii="Times New Roman" w:eastAsia="Times New Roman" w:hAnsi="Times New Roman" w:cs="Times New Roman"/>
          <w:color w:val="000000"/>
          <w:sz w:val="24"/>
          <w:szCs w:val="24"/>
        </w:rPr>
        <w:t>WINFIELD – MT. UNION COMMUNITY SCHOOL</w:t>
      </w:r>
    </w:p>
    <w:p w14:paraId="03F3E638" w14:textId="77777777" w:rsidR="009A0676" w:rsidRPr="009A0676" w:rsidRDefault="009A0676" w:rsidP="009A067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0676">
        <w:rPr>
          <w:rFonts w:ascii="Times New Roman" w:eastAsia="Times New Roman" w:hAnsi="Times New Roman" w:cs="Times New Roman"/>
          <w:color w:val="000000"/>
          <w:sz w:val="20"/>
          <w:szCs w:val="20"/>
        </w:rPr>
        <w:t>WORK SESSION </w:t>
      </w:r>
    </w:p>
    <w:p w14:paraId="3ED3988F" w14:textId="77777777" w:rsidR="009A0676" w:rsidRPr="009A0676" w:rsidRDefault="009A0676" w:rsidP="009A067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0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TENTATIVE AGENDA ~ LIBRARY, W-MU </w:t>
      </w:r>
      <w:r w:rsidRPr="009A0676">
        <w:rPr>
          <w:rFonts w:ascii="Times New Roman" w:eastAsia="Times New Roman" w:hAnsi="Times New Roman" w:cs="Times New Roman"/>
          <w:color w:val="000000"/>
          <w:sz w:val="24"/>
          <w:szCs w:val="24"/>
        </w:rPr>
        <w:t>6:00 p.m. ~ October 6,  2021</w:t>
      </w:r>
    </w:p>
    <w:p w14:paraId="569071DA" w14:textId="77777777" w:rsidR="009A0676" w:rsidRPr="009A0676" w:rsidRDefault="009A0676" w:rsidP="009A0676">
      <w:pPr>
        <w:spacing w:before="0" w:beforeAutospacing="0" w:after="24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57F4072B" w14:textId="77777777" w:rsidR="009A0676" w:rsidRDefault="009A0676" w:rsidP="009A0676">
      <w:pPr>
        <w:pStyle w:val="NormalWeb"/>
        <w:spacing w:before="0" w:beforeAutospacing="0" w:after="0" w:afterAutospacing="0"/>
      </w:pPr>
      <w:r>
        <w:rPr>
          <w:color w:val="000000"/>
        </w:rPr>
        <w:t>A.  Call to Order for </w:t>
      </w:r>
    </w:p>
    <w:p w14:paraId="47C3F0D6" w14:textId="77777777" w:rsidR="009A0676" w:rsidRDefault="009A0676" w:rsidP="009A0676">
      <w:pPr>
        <w:pStyle w:val="NormalWeb"/>
        <w:spacing w:before="0" w:beforeAutospacing="0" w:after="0" w:afterAutospacing="0"/>
      </w:pPr>
      <w:r>
        <w:rPr>
          <w:color w:val="000000"/>
        </w:rPr>
        <w:t>B.  Roll Call</w:t>
      </w:r>
    </w:p>
    <w:p w14:paraId="42FB1104" w14:textId="77777777" w:rsidR="009A0676" w:rsidRDefault="009A0676" w:rsidP="009A0676">
      <w:pPr>
        <w:pStyle w:val="NormalWeb"/>
        <w:spacing w:before="0" w:beforeAutospacing="0" w:after="0" w:afterAutospacing="0"/>
      </w:pPr>
      <w:r>
        <w:rPr>
          <w:color w:val="000000"/>
        </w:rPr>
        <w:t>C.  Public Comment</w:t>
      </w:r>
    </w:p>
    <w:p w14:paraId="34C8A709" w14:textId="77777777" w:rsidR="009A0676" w:rsidRDefault="009A0676" w:rsidP="009A0676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>D. Discussion of Facility Plan Next Steps</w:t>
      </w:r>
    </w:p>
    <w:p w14:paraId="10BCE348" w14:textId="77777777" w:rsidR="009A0676" w:rsidRDefault="009A0676" w:rsidP="009A0676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>E.  Adjournment</w:t>
      </w:r>
    </w:p>
    <w:p w14:paraId="411FFB18" w14:textId="77777777" w:rsidR="00B24726" w:rsidRDefault="00B24726" w:rsidP="009A0676">
      <w:pPr>
        <w:spacing w:before="0" w:beforeAutospacing="0" w:after="0" w:afterAutospacing="0"/>
      </w:pPr>
    </w:p>
    <w:sectPr w:rsidR="00B24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676"/>
    <w:rsid w:val="004766C6"/>
    <w:rsid w:val="009A0676"/>
    <w:rsid w:val="00B2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85C6A"/>
  <w15:chartTrackingRefBased/>
  <w15:docId w15:val="{6EA23C08-1765-49C3-B5EA-93659FE6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067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2</cp:revision>
  <dcterms:created xsi:type="dcterms:W3CDTF">2021-10-06T20:41:00Z</dcterms:created>
  <dcterms:modified xsi:type="dcterms:W3CDTF">2021-10-06T20:42:00Z</dcterms:modified>
</cp:coreProperties>
</file>