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52" w:rsidRDefault="00511A52" w:rsidP="00511A52">
      <w:pPr>
        <w:pStyle w:val="ConvertStyle178"/>
        <w:tabs>
          <w:tab w:val="clear" w:pos="480"/>
          <w:tab w:val="clear" w:pos="1080"/>
          <w:tab w:val="clear" w:pos="1680"/>
          <w:tab w:val="clear" w:pos="2280"/>
          <w:tab w:val="clear" w:pos="4680"/>
          <w:tab w:val="clear" w:pos="7080"/>
        </w:tabs>
        <w:jc w:val="right"/>
        <w:rPr>
          <w:rFonts w:ascii="Times New Roman" w:hAnsi="Times New Roman"/>
          <w:sz w:val="22"/>
        </w:rPr>
      </w:pPr>
      <w:r>
        <w:rPr>
          <w:rFonts w:ascii="Times New Roman" w:hAnsi="Times New Roman"/>
          <w:sz w:val="22"/>
          <w:u w:val="single"/>
        </w:rPr>
        <w:t>Code No.  507.9</w:t>
      </w:r>
    </w:p>
    <w:p w:rsidR="00511A52" w:rsidRDefault="00511A52" w:rsidP="00511A52">
      <w:pPr>
        <w:pStyle w:val="ConvertStyle178"/>
        <w:tabs>
          <w:tab w:val="clear" w:pos="480"/>
          <w:tab w:val="clear" w:pos="1080"/>
          <w:tab w:val="clear" w:pos="1680"/>
          <w:tab w:val="clear" w:pos="2280"/>
          <w:tab w:val="clear" w:pos="4680"/>
          <w:tab w:val="clear" w:pos="7080"/>
        </w:tabs>
        <w:jc w:val="right"/>
        <w:rPr>
          <w:rFonts w:ascii="Times New Roman" w:hAnsi="Times New Roman"/>
          <w:sz w:val="22"/>
        </w:rPr>
      </w:pPr>
      <w:r>
        <w:rPr>
          <w:rFonts w:ascii="Times New Roman" w:hAnsi="Times New Roman"/>
          <w:sz w:val="22"/>
        </w:rPr>
        <w:t>Page 1 of 1</w:t>
      </w:r>
    </w:p>
    <w:p w:rsidR="00511A52" w:rsidRDefault="00511A52" w:rsidP="00511A52">
      <w:pPr>
        <w:pStyle w:val="ConvertStyle178"/>
        <w:tabs>
          <w:tab w:val="clear" w:pos="480"/>
          <w:tab w:val="clear" w:pos="1080"/>
          <w:tab w:val="clear" w:pos="1680"/>
          <w:tab w:val="clear" w:pos="2280"/>
          <w:tab w:val="clear" w:pos="4680"/>
          <w:tab w:val="clear" w:pos="7080"/>
        </w:tabs>
        <w:jc w:val="right"/>
        <w:rPr>
          <w:rFonts w:ascii="Times New Roman" w:hAnsi="Times New Roman"/>
          <w:sz w:val="22"/>
        </w:rPr>
      </w:pPr>
    </w:p>
    <w:p w:rsidR="00511A52" w:rsidRDefault="00511A52" w:rsidP="00511A52">
      <w:pPr>
        <w:pStyle w:val="ConvertStyle178"/>
        <w:tabs>
          <w:tab w:val="clear" w:pos="480"/>
          <w:tab w:val="clear" w:pos="1080"/>
          <w:tab w:val="clear" w:pos="1680"/>
          <w:tab w:val="clear" w:pos="2280"/>
          <w:tab w:val="clear" w:pos="4680"/>
          <w:tab w:val="clear" w:pos="7080"/>
        </w:tabs>
        <w:jc w:val="right"/>
        <w:rPr>
          <w:rFonts w:ascii="Times New Roman" w:hAnsi="Times New Roman"/>
          <w:sz w:val="22"/>
        </w:rPr>
      </w:pPr>
    </w:p>
    <w:p w:rsidR="00511A52" w:rsidRPr="00E5225B" w:rsidRDefault="00511A52" w:rsidP="00511A52">
      <w:pPr>
        <w:jc w:val="center"/>
        <w:rPr>
          <w:rFonts w:ascii="Times New Roman" w:hAnsi="Times New Roman"/>
          <w:sz w:val="22"/>
          <w:szCs w:val="22"/>
        </w:rPr>
      </w:pPr>
      <w:bookmarkStart w:id="0" w:name="Policy"/>
      <w:r w:rsidRPr="00E5225B">
        <w:rPr>
          <w:rFonts w:ascii="Times New Roman" w:hAnsi="Times New Roman"/>
          <w:sz w:val="22"/>
          <w:szCs w:val="22"/>
        </w:rPr>
        <w:t>WELLNESS POLICY</w:t>
      </w:r>
    </w:p>
    <w:p w:rsidR="00511A52" w:rsidRPr="00E5225B" w:rsidRDefault="00511A52" w:rsidP="00511A52">
      <w:pPr>
        <w:jc w:val="center"/>
        <w:rPr>
          <w:rFonts w:ascii="Times New Roman" w:hAnsi="Times New Roman"/>
          <w:sz w:val="22"/>
          <w:szCs w:val="22"/>
        </w:rPr>
      </w:pPr>
    </w:p>
    <w:bookmarkEnd w:id="0"/>
    <w:p w:rsidR="00511A52" w:rsidRPr="00E5225B" w:rsidRDefault="00511A52" w:rsidP="00511A52">
      <w:pPr>
        <w:rPr>
          <w:rFonts w:ascii="Times New Roman" w:hAnsi="Times New Roman"/>
          <w:sz w:val="22"/>
          <w:szCs w:val="22"/>
        </w:rPr>
      </w:pPr>
    </w:p>
    <w:p w:rsidR="00511A52" w:rsidRPr="00E5225B" w:rsidRDefault="00511A52" w:rsidP="00511A52">
      <w:pPr>
        <w:rPr>
          <w:rFonts w:ascii="Times New Roman" w:hAnsi="Times New Roman"/>
          <w:sz w:val="22"/>
          <w:szCs w:val="22"/>
        </w:rPr>
      </w:pPr>
      <w:r w:rsidRPr="00E5225B">
        <w:rPr>
          <w:rFonts w:ascii="Times New Roman" w:hAnsi="Times New Roman"/>
          <w:sz w:val="22"/>
          <w:szCs w:val="22"/>
        </w:rPr>
        <w:t>The board promotes healthy students by supporting wellness, good nutrition and regular physical activity as a part of the total learning environment.  The school district supports a healthy environment where students learn and participate in positive dietary and lifestyle practices.  By facilitating learning through the support and promotion of good nutrition and physical activity, schools contribute to the basic health status of students.  Improved health optimizes student performance potential.</w:t>
      </w:r>
    </w:p>
    <w:p w:rsidR="00511A52" w:rsidRPr="00E5225B" w:rsidRDefault="00511A52" w:rsidP="00511A52">
      <w:pPr>
        <w:rPr>
          <w:rFonts w:ascii="Times New Roman" w:hAnsi="Times New Roman"/>
          <w:sz w:val="22"/>
          <w:szCs w:val="22"/>
        </w:rPr>
      </w:pPr>
    </w:p>
    <w:p w:rsidR="00511A52" w:rsidRPr="00E5225B" w:rsidRDefault="00511A52" w:rsidP="00511A52">
      <w:pPr>
        <w:ind w:right="360"/>
        <w:rPr>
          <w:rFonts w:ascii="Times New Roman" w:hAnsi="Times New Roman"/>
          <w:sz w:val="22"/>
          <w:szCs w:val="22"/>
        </w:rPr>
      </w:pPr>
      <w:r w:rsidRPr="00E5225B">
        <w:rPr>
          <w:rFonts w:ascii="Times New Roman" w:hAnsi="Times New Roman"/>
          <w:sz w:val="22"/>
          <w:szCs w:val="22"/>
        </w:rPr>
        <w:t xml:space="preserve">The school district provides a comprehensive learning environment for developing and practicing lifelong wellness behaviors.  The entire school environment, not just the classroom, shall be aligned with healthy school district goals to positively influence a student's understanding, beliefs and habits as they relate to good nutrition and regular physical activity.  </w:t>
      </w:r>
    </w:p>
    <w:p w:rsidR="00511A52" w:rsidRPr="00E5225B" w:rsidRDefault="00511A52" w:rsidP="00511A52">
      <w:pPr>
        <w:ind w:right="360"/>
        <w:rPr>
          <w:rFonts w:ascii="Times New Roman" w:hAnsi="Times New Roman"/>
          <w:sz w:val="22"/>
          <w:szCs w:val="22"/>
        </w:rPr>
      </w:pPr>
    </w:p>
    <w:p w:rsidR="00511A52" w:rsidRPr="002112BA"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 xml:space="preserve">The school district supports and promotes proper dietary habits contributing to students' health status and academic performance.  All foods available on school grounds and at school-sponsored activities during the instructional day should meet or exceed the school district nutrition standards and in compliance with state and federal law.  Foods should be served with consideration toward nutritional integrity, variety, appeal, taste, safety and packaging to ensure high-quality meals.  </w:t>
      </w:r>
      <w:r w:rsidRPr="002112BA">
        <w:rPr>
          <w:rFonts w:ascii="Times New Roman" w:hAnsi="Times New Roman"/>
          <w:sz w:val="22"/>
          <w:szCs w:val="22"/>
        </w:rPr>
        <w:t xml:space="preserve">See the DE guidance on </w:t>
      </w:r>
      <w:hyperlink r:id="rId5" w:history="1">
        <w:r w:rsidRPr="002112BA">
          <w:rPr>
            <w:rStyle w:val="Hyperlink"/>
            <w:rFonts w:ascii="Times New Roman" w:hAnsi="Times New Roman"/>
            <w:sz w:val="22"/>
            <w:szCs w:val="22"/>
          </w:rPr>
          <w:t>Healthy Kids Act</w:t>
        </w:r>
      </w:hyperlink>
    </w:p>
    <w:p w:rsidR="00511A52" w:rsidRPr="00E5225B" w:rsidRDefault="00511A52" w:rsidP="00511A52">
      <w:pPr>
        <w:ind w:right="360"/>
        <w:rPr>
          <w:rFonts w:ascii="Times New Roman" w:hAnsi="Times New Roman"/>
          <w:sz w:val="22"/>
          <w:szCs w:val="22"/>
        </w:rPr>
      </w:pPr>
    </w:p>
    <w:p w:rsidR="00511A52" w:rsidRPr="00E5225B" w:rsidRDefault="00511A52" w:rsidP="00511A52">
      <w:pPr>
        <w:rPr>
          <w:rFonts w:ascii="Times New Roman" w:hAnsi="Times New Roman"/>
          <w:sz w:val="22"/>
          <w:szCs w:val="22"/>
        </w:rPr>
      </w:pPr>
      <w:r w:rsidRPr="00E5225B">
        <w:rPr>
          <w:rFonts w:ascii="Times New Roman" w:hAnsi="Times New Roman"/>
          <w:sz w:val="22"/>
          <w:szCs w:val="22"/>
        </w:rPr>
        <w:t>The school district will make every effort to eliminate any social stigma attached to, and prevent the overt identification of, students who are eligible for free and reduced-price meals.  Toward this end, the school district may utilize electronic identification and payment systems; provide meals at no charge to all children, regardless of income; promote the availability of meals to all students; and/or use nontraditional methods for serving meals, such as "grab-and-go" or classroom breakfast.</w:t>
      </w:r>
    </w:p>
    <w:p w:rsidR="00511A52" w:rsidRPr="00E5225B" w:rsidRDefault="00511A52" w:rsidP="00511A52">
      <w:pPr>
        <w:rPr>
          <w:rFonts w:ascii="Times New Roman" w:hAnsi="Times New Roman"/>
          <w:sz w:val="22"/>
          <w:szCs w:val="22"/>
        </w:rPr>
      </w:pPr>
    </w:p>
    <w:p w:rsidR="00511A52" w:rsidRPr="00E5225B" w:rsidRDefault="00511A52" w:rsidP="00511A52">
      <w:pPr>
        <w:ind w:right="360"/>
        <w:rPr>
          <w:rFonts w:ascii="Times New Roman" w:hAnsi="Times New Roman"/>
          <w:sz w:val="22"/>
          <w:szCs w:val="22"/>
        </w:rPr>
      </w:pPr>
      <w:r w:rsidRPr="00E5225B">
        <w:rPr>
          <w:rFonts w:ascii="Times New Roman" w:hAnsi="Times New Roman"/>
          <w:sz w:val="22"/>
          <w:szCs w:val="22"/>
        </w:rPr>
        <w:t xml:space="preserve">The school district will develop a local wellness policy committee comprised of parents, students, and representatives of the school food authority, the school board, school administrators, and the public, physical education teachers, and school health professionals.  The local wellness policy committee will develop a plan to implement the local wellness policy and periodically review and update the policy.  The committee will designate an individual to monitor implementation and evaluation the implementation of the policy.  The committee will report annually to the board and community regarding the content and effectiveness of this policy and recommend updates if needed.  When monitoring implementation, schools will be evaluated individually with reports prepared by each school and the school district as a whole.  The report will include which schools are in compliance with this policy, the extent to which this policy compares to model Wellness policies and describe the progress made in achieving the goals of this policy.  </w:t>
      </w:r>
    </w:p>
    <w:p w:rsidR="00511A52" w:rsidRPr="00E5225B" w:rsidRDefault="00511A52" w:rsidP="00511A52">
      <w:pPr>
        <w:tabs>
          <w:tab w:val="left" w:pos="360"/>
          <w:tab w:val="left" w:pos="720"/>
        </w:tabs>
        <w:ind w:left="360" w:hanging="360"/>
        <w:rPr>
          <w:rFonts w:ascii="Times New Roman" w:hAnsi="Times New Roman"/>
          <w:sz w:val="22"/>
          <w:szCs w:val="22"/>
        </w:rPr>
      </w:pPr>
    </w:p>
    <w:p w:rsidR="00511A52" w:rsidRPr="00E5225B" w:rsidRDefault="00511A52" w:rsidP="00511A52">
      <w:pPr>
        <w:rPr>
          <w:rFonts w:ascii="Times New Roman" w:hAnsi="Times New Roman"/>
          <w:sz w:val="22"/>
          <w:szCs w:val="22"/>
        </w:rPr>
      </w:pPr>
      <w:r w:rsidRPr="00E5225B">
        <w:rPr>
          <w:rFonts w:ascii="Times New Roman" w:hAnsi="Times New Roman"/>
          <w:sz w:val="22"/>
          <w:szCs w:val="22"/>
        </w:rPr>
        <w:t>Specific Wellness Goals</w:t>
      </w:r>
    </w:p>
    <w:p w:rsidR="00511A52" w:rsidRDefault="00511A52" w:rsidP="00511A52">
      <w:pPr>
        <w:numPr>
          <w:ilvl w:val="0"/>
          <w:numId w:val="1"/>
        </w:numPr>
        <w:rPr>
          <w:rFonts w:ascii="Times New Roman" w:hAnsi="Times New Roman"/>
          <w:sz w:val="22"/>
          <w:szCs w:val="22"/>
        </w:rPr>
      </w:pPr>
      <w:r>
        <w:rPr>
          <w:rFonts w:ascii="Times New Roman" w:hAnsi="Times New Roman"/>
          <w:sz w:val="22"/>
          <w:szCs w:val="22"/>
        </w:rPr>
        <w:t>Implement elementary health education curriculum, including nutrition.</w:t>
      </w:r>
    </w:p>
    <w:p w:rsidR="00511A52" w:rsidRDefault="00511A52" w:rsidP="00511A52">
      <w:pPr>
        <w:numPr>
          <w:ilvl w:val="0"/>
          <w:numId w:val="1"/>
        </w:numPr>
        <w:rPr>
          <w:rFonts w:ascii="Times New Roman" w:hAnsi="Times New Roman"/>
          <w:sz w:val="22"/>
          <w:szCs w:val="22"/>
        </w:rPr>
      </w:pPr>
      <w:r>
        <w:rPr>
          <w:rFonts w:ascii="Times New Roman" w:hAnsi="Times New Roman"/>
          <w:sz w:val="22"/>
          <w:szCs w:val="22"/>
        </w:rPr>
        <w:t>Ensure snacks meet District Nutritional Guidelines for foods and beverages.</w:t>
      </w:r>
    </w:p>
    <w:p w:rsidR="00511A52" w:rsidRDefault="00511A52" w:rsidP="00511A52">
      <w:pPr>
        <w:numPr>
          <w:ilvl w:val="0"/>
          <w:numId w:val="1"/>
        </w:numPr>
        <w:rPr>
          <w:rFonts w:ascii="Times New Roman" w:hAnsi="Times New Roman"/>
          <w:sz w:val="22"/>
          <w:szCs w:val="22"/>
        </w:rPr>
      </w:pPr>
      <w:r>
        <w:rPr>
          <w:rFonts w:ascii="Times New Roman" w:hAnsi="Times New Roman"/>
          <w:sz w:val="22"/>
          <w:szCs w:val="22"/>
        </w:rPr>
        <w:t>Require that students are active during the majority of time in physical education class.</w:t>
      </w:r>
    </w:p>
    <w:p w:rsidR="00511A52" w:rsidRDefault="00511A52" w:rsidP="00511A52">
      <w:pPr>
        <w:numPr>
          <w:ilvl w:val="0"/>
          <w:numId w:val="1"/>
        </w:numPr>
        <w:rPr>
          <w:rFonts w:ascii="Times New Roman" w:hAnsi="Times New Roman"/>
          <w:sz w:val="22"/>
          <w:szCs w:val="22"/>
        </w:rPr>
      </w:pPr>
      <w:r>
        <w:rPr>
          <w:rFonts w:ascii="Times New Roman" w:hAnsi="Times New Roman"/>
          <w:sz w:val="22"/>
          <w:szCs w:val="22"/>
        </w:rPr>
        <w:t>Ensure physical activity is not used for or withheld as punishment.</w:t>
      </w:r>
    </w:p>
    <w:p w:rsidR="00511A52" w:rsidRPr="00E5225B" w:rsidRDefault="00511A52" w:rsidP="00511A52">
      <w:pPr>
        <w:rPr>
          <w:rFonts w:ascii="Times New Roman" w:hAnsi="Times New Roman"/>
          <w:sz w:val="22"/>
          <w:szCs w:val="22"/>
        </w:rPr>
      </w:pPr>
    </w:p>
    <w:p w:rsidR="00511A52" w:rsidRPr="00E5225B" w:rsidRDefault="00511A52" w:rsidP="00511A52">
      <w:pPr>
        <w:rPr>
          <w:rFonts w:ascii="Times New Roman" w:hAnsi="Times New Roman"/>
          <w:sz w:val="22"/>
          <w:szCs w:val="22"/>
        </w:rPr>
      </w:pPr>
    </w:p>
    <w:p w:rsidR="00511A52" w:rsidRPr="00E5225B" w:rsidRDefault="00511A52" w:rsidP="00511A52">
      <w:pPr>
        <w:jc w:val="right"/>
        <w:rPr>
          <w:rFonts w:ascii="Times New Roman" w:hAnsi="Times New Roman"/>
          <w:sz w:val="22"/>
          <w:szCs w:val="22"/>
          <w:u w:val="single"/>
        </w:rPr>
      </w:pPr>
      <w:r w:rsidRPr="00E5225B">
        <w:rPr>
          <w:rFonts w:ascii="Times New Roman" w:hAnsi="Times New Roman"/>
          <w:sz w:val="22"/>
          <w:szCs w:val="22"/>
          <w:u w:val="single"/>
        </w:rPr>
        <w:lastRenderedPageBreak/>
        <w:t>Code No.  507.9</w:t>
      </w:r>
    </w:p>
    <w:p w:rsidR="00511A52" w:rsidRPr="00E5225B" w:rsidRDefault="00511A52" w:rsidP="00511A52">
      <w:pPr>
        <w:jc w:val="right"/>
        <w:rPr>
          <w:rFonts w:ascii="Times New Roman" w:hAnsi="Times New Roman"/>
          <w:sz w:val="22"/>
          <w:szCs w:val="22"/>
        </w:rPr>
      </w:pPr>
      <w:r w:rsidRPr="00E5225B">
        <w:rPr>
          <w:rFonts w:ascii="Times New Roman" w:hAnsi="Times New Roman"/>
          <w:sz w:val="22"/>
          <w:szCs w:val="22"/>
        </w:rPr>
        <w:t xml:space="preserve">  Page 2 of 2</w:t>
      </w:r>
    </w:p>
    <w:p w:rsidR="00511A52" w:rsidRPr="00E5225B" w:rsidRDefault="00511A52" w:rsidP="00511A52">
      <w:pPr>
        <w:jc w:val="center"/>
        <w:rPr>
          <w:rFonts w:ascii="Times New Roman" w:hAnsi="Times New Roman"/>
          <w:sz w:val="22"/>
          <w:szCs w:val="22"/>
        </w:rPr>
      </w:pPr>
    </w:p>
    <w:p w:rsidR="00511A52" w:rsidRPr="00E5225B" w:rsidRDefault="00511A52" w:rsidP="00511A52">
      <w:pPr>
        <w:jc w:val="center"/>
        <w:rPr>
          <w:rFonts w:ascii="Times New Roman" w:hAnsi="Times New Roman"/>
          <w:sz w:val="22"/>
          <w:szCs w:val="22"/>
        </w:rPr>
      </w:pPr>
      <w:r w:rsidRPr="00E5225B">
        <w:rPr>
          <w:rFonts w:ascii="Times New Roman" w:hAnsi="Times New Roman"/>
          <w:sz w:val="22"/>
          <w:szCs w:val="22"/>
        </w:rPr>
        <w:t>WELLNESS POLICY</w:t>
      </w:r>
    </w:p>
    <w:p w:rsidR="00511A52" w:rsidRPr="00E5225B" w:rsidRDefault="00511A52" w:rsidP="00511A52">
      <w:pPr>
        <w:jc w:val="center"/>
        <w:rPr>
          <w:rFonts w:ascii="Times New Roman" w:hAnsi="Times New Roman"/>
          <w:sz w:val="22"/>
          <w:szCs w:val="22"/>
        </w:rPr>
      </w:pPr>
    </w:p>
    <w:p w:rsidR="00511A52" w:rsidRPr="002112BA" w:rsidRDefault="00511A52" w:rsidP="00511A52">
      <w:pPr>
        <w:rPr>
          <w:rFonts w:ascii="Times New Roman" w:hAnsi="Times New Roman"/>
          <w:sz w:val="22"/>
          <w:szCs w:val="22"/>
        </w:rPr>
      </w:pPr>
      <w:r w:rsidRPr="00E5225B">
        <w:rPr>
          <w:rFonts w:ascii="Times New Roman" w:hAnsi="Times New Roman"/>
          <w:sz w:val="22"/>
          <w:szCs w:val="22"/>
        </w:rPr>
        <w:t xml:space="preserve">The nutrition guidelines for all foods available will focus on promoting student health and reducing childhood obesity </w:t>
      </w:r>
      <w:r w:rsidRPr="002112BA">
        <w:rPr>
          <w:rFonts w:ascii="Times New Roman" w:hAnsi="Times New Roman"/>
          <w:iCs/>
          <w:sz w:val="22"/>
          <w:szCs w:val="22"/>
        </w:rPr>
        <w:t>at Winfield-Mt. Union CSD</w:t>
      </w:r>
      <w:r w:rsidRPr="002112BA">
        <w:rPr>
          <w:rFonts w:ascii="Times New Roman" w:hAnsi="Times New Roman"/>
          <w:sz w:val="22"/>
          <w:szCs w:val="22"/>
        </w:rPr>
        <w:t xml:space="preserve">; </w:t>
      </w:r>
    </w:p>
    <w:p w:rsidR="00511A52" w:rsidRPr="00E5225B" w:rsidRDefault="00511A52" w:rsidP="00511A52">
      <w:pPr>
        <w:rPr>
          <w:rFonts w:ascii="Times New Roman" w:hAnsi="Times New Roman"/>
          <w:sz w:val="22"/>
          <w:szCs w:val="22"/>
        </w:rPr>
      </w:pPr>
    </w:p>
    <w:p w:rsidR="00511A52" w:rsidRPr="00E5225B" w:rsidRDefault="00511A52" w:rsidP="00511A52">
      <w:pPr>
        <w:rPr>
          <w:rFonts w:ascii="Times New Roman" w:hAnsi="Times New Roman"/>
          <w:sz w:val="22"/>
          <w:szCs w:val="22"/>
        </w:rPr>
      </w:pPr>
      <w:r w:rsidRPr="00E5225B">
        <w:rPr>
          <w:rFonts w:ascii="Times New Roman" w:hAnsi="Times New Roman"/>
          <w:sz w:val="22"/>
          <w:szCs w:val="22"/>
        </w:rPr>
        <w:t>The board will monitor and evaluate this policy</w:t>
      </w:r>
      <w:r>
        <w:rPr>
          <w:rFonts w:ascii="Times New Roman" w:hAnsi="Times New Roman"/>
          <w:sz w:val="22"/>
          <w:szCs w:val="22"/>
        </w:rPr>
        <w:t xml:space="preserve"> by standards and reviews set forth in the school lunchroom program and by reducing the amount of unhealthy foods allowed during the school days.  Yearly Wellness Committee meetings will be held to review progress towards goals stated in wellness policy.</w:t>
      </w: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p>
    <w:p w:rsidR="00511A52" w:rsidRPr="00E5225B" w:rsidRDefault="00511A52" w:rsidP="00511A52">
      <w:pPr>
        <w:tabs>
          <w:tab w:val="left" w:pos="360"/>
        </w:tabs>
        <w:rPr>
          <w:rFonts w:ascii="Times New Roman" w:hAnsi="Times New Roman"/>
          <w:sz w:val="22"/>
          <w:szCs w:val="22"/>
        </w:rPr>
      </w:pPr>
      <w:r w:rsidRPr="00E5225B">
        <w:rPr>
          <w:rFonts w:ascii="Times New Roman" w:hAnsi="Times New Roman"/>
          <w:sz w:val="22"/>
          <w:szCs w:val="22"/>
        </w:rPr>
        <w:t xml:space="preserve">Legal Reference:  </w:t>
      </w:r>
      <w:r w:rsidRPr="00E5225B">
        <w:rPr>
          <w:rFonts w:ascii="Times New Roman" w:hAnsi="Times New Roman"/>
          <w:sz w:val="22"/>
          <w:szCs w:val="22"/>
        </w:rPr>
        <w:tab/>
        <w:t xml:space="preserve">Richard B. Russell National School Lunch Act, 42 U.S.C. 1751 </w:t>
      </w:r>
      <w:r w:rsidRPr="00E5225B">
        <w:rPr>
          <w:rFonts w:ascii="Times New Roman" w:hAnsi="Times New Roman"/>
          <w:i/>
          <w:iCs/>
          <w:sz w:val="22"/>
          <w:szCs w:val="22"/>
        </w:rPr>
        <w:t>et seq.</w:t>
      </w:r>
      <w:r w:rsidRPr="00E5225B">
        <w:rPr>
          <w:rFonts w:ascii="Times New Roman" w:hAnsi="Times New Roman"/>
          <w:sz w:val="22"/>
          <w:szCs w:val="22"/>
        </w:rPr>
        <w:t xml:space="preserve"> (2005)</w:t>
      </w:r>
    </w:p>
    <w:p w:rsidR="00511A52" w:rsidRPr="00E5225B" w:rsidRDefault="00511A52" w:rsidP="00511A52">
      <w:pPr>
        <w:tabs>
          <w:tab w:val="left" w:pos="360"/>
          <w:tab w:val="left" w:pos="720"/>
        </w:tabs>
        <w:ind w:left="360" w:hanging="360"/>
        <w:rPr>
          <w:rFonts w:ascii="Times New Roman" w:hAnsi="Times New Roman"/>
          <w:sz w:val="22"/>
          <w:szCs w:val="22"/>
        </w:rPr>
      </w:pPr>
      <w:r w:rsidRPr="00E5225B">
        <w:rPr>
          <w:rFonts w:ascii="Times New Roman" w:hAnsi="Times New Roman"/>
          <w:sz w:val="22"/>
          <w:szCs w:val="22"/>
        </w:rPr>
        <w:tab/>
      </w:r>
      <w:r w:rsidRPr="00E5225B">
        <w:rPr>
          <w:rFonts w:ascii="Times New Roman" w:hAnsi="Times New Roman"/>
          <w:sz w:val="22"/>
          <w:szCs w:val="22"/>
        </w:rPr>
        <w:tab/>
      </w:r>
      <w:r w:rsidRPr="00E5225B">
        <w:rPr>
          <w:rFonts w:ascii="Times New Roman" w:hAnsi="Times New Roman"/>
          <w:sz w:val="22"/>
          <w:szCs w:val="22"/>
        </w:rPr>
        <w:tab/>
      </w:r>
      <w:r w:rsidRPr="00E5225B">
        <w:rPr>
          <w:rFonts w:ascii="Times New Roman" w:hAnsi="Times New Roman"/>
          <w:sz w:val="22"/>
          <w:szCs w:val="22"/>
        </w:rPr>
        <w:tab/>
        <w:t xml:space="preserve">Child Nutrition Act of 1966, 42 U.S.C. 1771 et seq.,  </w:t>
      </w:r>
    </w:p>
    <w:p w:rsidR="00511A52" w:rsidRPr="00E5225B" w:rsidRDefault="00511A52" w:rsidP="00511A52">
      <w:pPr>
        <w:ind w:left="2160"/>
        <w:rPr>
          <w:rFonts w:ascii="Times New Roman" w:hAnsi="Times New Roman"/>
          <w:sz w:val="22"/>
          <w:szCs w:val="22"/>
        </w:rPr>
      </w:pPr>
      <w:r w:rsidRPr="00E5225B">
        <w:rPr>
          <w:rFonts w:ascii="Times New Roman" w:hAnsi="Times New Roman"/>
          <w:sz w:val="22"/>
          <w:szCs w:val="22"/>
        </w:rPr>
        <w:t>Iowa Code 256.7(29), 256.11(6)</w:t>
      </w:r>
    </w:p>
    <w:p w:rsidR="00511A52" w:rsidRPr="00E5225B" w:rsidRDefault="00511A52" w:rsidP="00511A52">
      <w:pPr>
        <w:ind w:left="2160"/>
        <w:rPr>
          <w:rFonts w:ascii="Times New Roman" w:hAnsi="Times New Roman"/>
          <w:sz w:val="22"/>
          <w:szCs w:val="22"/>
        </w:rPr>
      </w:pPr>
      <w:r w:rsidRPr="00E5225B">
        <w:rPr>
          <w:rFonts w:ascii="Times New Roman" w:hAnsi="Times New Roman"/>
          <w:sz w:val="22"/>
          <w:szCs w:val="22"/>
        </w:rPr>
        <w:t>281 IAC 12.5(19), 12.5(20), 58.11</w:t>
      </w:r>
    </w:p>
    <w:p w:rsidR="00511A52" w:rsidRPr="00E5225B" w:rsidRDefault="00511A52" w:rsidP="00511A52">
      <w:pPr>
        <w:tabs>
          <w:tab w:val="left" w:pos="360"/>
          <w:tab w:val="left" w:pos="720"/>
        </w:tabs>
        <w:ind w:left="360" w:hanging="360"/>
        <w:rPr>
          <w:rFonts w:ascii="Times New Roman" w:hAnsi="Times New Roman"/>
          <w:sz w:val="22"/>
          <w:szCs w:val="22"/>
        </w:rPr>
      </w:pPr>
    </w:p>
    <w:p w:rsidR="00511A52" w:rsidRPr="00E5225B" w:rsidRDefault="00511A52" w:rsidP="00511A52">
      <w:pPr>
        <w:tabs>
          <w:tab w:val="left" w:pos="360"/>
          <w:tab w:val="left" w:pos="720"/>
        </w:tabs>
        <w:ind w:left="360" w:hanging="360"/>
        <w:rPr>
          <w:rFonts w:ascii="Times New Roman" w:hAnsi="Times New Roman"/>
          <w:sz w:val="22"/>
          <w:szCs w:val="22"/>
        </w:rPr>
      </w:pPr>
    </w:p>
    <w:p w:rsidR="00511A52" w:rsidRPr="00E5225B" w:rsidRDefault="00511A52" w:rsidP="00511A52">
      <w:pPr>
        <w:tabs>
          <w:tab w:val="left" w:pos="360"/>
          <w:tab w:val="left" w:pos="720"/>
        </w:tabs>
        <w:ind w:left="360" w:hanging="360"/>
        <w:rPr>
          <w:rFonts w:ascii="Times New Roman" w:hAnsi="Times New Roman"/>
          <w:sz w:val="22"/>
          <w:szCs w:val="22"/>
        </w:rPr>
      </w:pPr>
      <w:r w:rsidRPr="00E5225B">
        <w:rPr>
          <w:rFonts w:ascii="Times New Roman" w:hAnsi="Times New Roman"/>
          <w:sz w:val="22"/>
          <w:szCs w:val="22"/>
        </w:rPr>
        <w:t>Cross Reference:</w:t>
      </w:r>
      <w:r w:rsidRPr="00E5225B">
        <w:rPr>
          <w:rFonts w:ascii="Times New Roman" w:hAnsi="Times New Roman"/>
          <w:sz w:val="22"/>
          <w:szCs w:val="22"/>
        </w:rPr>
        <w:tab/>
        <w:t>504.5</w:t>
      </w:r>
      <w:r w:rsidRPr="00E5225B">
        <w:rPr>
          <w:rFonts w:ascii="Times New Roman" w:hAnsi="Times New Roman"/>
          <w:sz w:val="22"/>
          <w:szCs w:val="22"/>
        </w:rPr>
        <w:tab/>
        <w:t>Student Fund Raising</w:t>
      </w:r>
    </w:p>
    <w:p w:rsidR="00511A52" w:rsidRPr="00E5225B" w:rsidRDefault="00511A52" w:rsidP="00511A52">
      <w:pPr>
        <w:tabs>
          <w:tab w:val="left" w:pos="360"/>
          <w:tab w:val="left" w:pos="720"/>
        </w:tabs>
        <w:ind w:left="360" w:hanging="360"/>
        <w:rPr>
          <w:rFonts w:ascii="Times New Roman" w:hAnsi="Times New Roman"/>
          <w:sz w:val="22"/>
          <w:szCs w:val="22"/>
        </w:rPr>
      </w:pPr>
      <w:r w:rsidRPr="00E5225B">
        <w:rPr>
          <w:rFonts w:ascii="Times New Roman" w:hAnsi="Times New Roman"/>
          <w:sz w:val="22"/>
          <w:szCs w:val="22"/>
        </w:rPr>
        <w:tab/>
      </w:r>
      <w:r w:rsidRPr="00E5225B">
        <w:rPr>
          <w:rFonts w:ascii="Times New Roman" w:hAnsi="Times New Roman"/>
          <w:sz w:val="22"/>
          <w:szCs w:val="22"/>
        </w:rPr>
        <w:tab/>
      </w:r>
      <w:r w:rsidRPr="00E5225B">
        <w:rPr>
          <w:rFonts w:ascii="Times New Roman" w:hAnsi="Times New Roman"/>
          <w:sz w:val="22"/>
          <w:szCs w:val="22"/>
        </w:rPr>
        <w:tab/>
      </w:r>
      <w:r w:rsidRPr="00E5225B">
        <w:rPr>
          <w:rFonts w:ascii="Times New Roman" w:hAnsi="Times New Roman"/>
          <w:sz w:val="22"/>
          <w:szCs w:val="22"/>
        </w:rPr>
        <w:tab/>
        <w:t>504.6</w:t>
      </w:r>
      <w:r w:rsidRPr="00E5225B">
        <w:rPr>
          <w:rFonts w:ascii="Times New Roman" w:hAnsi="Times New Roman"/>
          <w:sz w:val="22"/>
          <w:szCs w:val="22"/>
        </w:rPr>
        <w:tab/>
        <w:t>Student Activity Program</w:t>
      </w:r>
    </w:p>
    <w:p w:rsidR="00511A52" w:rsidRPr="00E5225B" w:rsidRDefault="00511A52" w:rsidP="00511A52">
      <w:pPr>
        <w:tabs>
          <w:tab w:val="left" w:pos="360"/>
          <w:tab w:val="left" w:pos="720"/>
        </w:tabs>
        <w:ind w:left="360" w:hanging="360"/>
        <w:rPr>
          <w:rFonts w:ascii="Times New Roman" w:hAnsi="Times New Roman"/>
          <w:sz w:val="22"/>
          <w:szCs w:val="22"/>
        </w:rPr>
      </w:pPr>
      <w:r w:rsidRPr="00E5225B">
        <w:rPr>
          <w:rFonts w:ascii="Times New Roman" w:hAnsi="Times New Roman"/>
          <w:sz w:val="22"/>
          <w:szCs w:val="22"/>
        </w:rPr>
        <w:tab/>
      </w:r>
      <w:r w:rsidRPr="00E5225B">
        <w:rPr>
          <w:rFonts w:ascii="Times New Roman" w:hAnsi="Times New Roman"/>
          <w:sz w:val="22"/>
          <w:szCs w:val="22"/>
        </w:rPr>
        <w:tab/>
      </w:r>
      <w:r w:rsidRPr="00E5225B">
        <w:rPr>
          <w:rFonts w:ascii="Times New Roman" w:hAnsi="Times New Roman"/>
          <w:sz w:val="22"/>
          <w:szCs w:val="22"/>
        </w:rPr>
        <w:tab/>
      </w:r>
      <w:r w:rsidRPr="00E5225B">
        <w:rPr>
          <w:rFonts w:ascii="Times New Roman" w:hAnsi="Times New Roman"/>
          <w:sz w:val="22"/>
          <w:szCs w:val="22"/>
        </w:rPr>
        <w:tab/>
        <w:t xml:space="preserve">710 </w:t>
      </w:r>
      <w:r w:rsidRPr="00E5225B">
        <w:rPr>
          <w:rFonts w:ascii="Times New Roman" w:hAnsi="Times New Roman"/>
          <w:sz w:val="22"/>
          <w:szCs w:val="22"/>
        </w:rPr>
        <w:tab/>
        <w:t>School Food Services</w:t>
      </w:r>
    </w:p>
    <w:p w:rsidR="00511A52" w:rsidRPr="00E5225B" w:rsidRDefault="00511A52" w:rsidP="00511A52">
      <w:pPr>
        <w:tabs>
          <w:tab w:val="left" w:pos="360"/>
          <w:tab w:val="left" w:pos="720"/>
        </w:tabs>
        <w:ind w:left="360" w:hanging="360"/>
        <w:rPr>
          <w:rFonts w:ascii="Times New Roman" w:hAnsi="Times New Roman"/>
          <w:sz w:val="22"/>
          <w:szCs w:val="22"/>
        </w:rPr>
      </w:pPr>
    </w:p>
    <w:p w:rsidR="00511A52" w:rsidRDefault="00511A52" w:rsidP="00511A52">
      <w:pPr>
        <w:tabs>
          <w:tab w:val="left" w:pos="360"/>
          <w:tab w:val="left" w:pos="720"/>
          <w:tab w:val="left" w:pos="3600"/>
        </w:tabs>
        <w:ind w:left="360" w:hanging="360"/>
        <w:rPr>
          <w:rFonts w:ascii="Times New Roman" w:hAnsi="Times New Roman"/>
          <w:sz w:val="22"/>
          <w:szCs w:val="22"/>
        </w:rPr>
      </w:pPr>
    </w:p>
    <w:p w:rsidR="00511A52" w:rsidRDefault="00511A52" w:rsidP="00511A52">
      <w:pPr>
        <w:tabs>
          <w:tab w:val="left" w:pos="360"/>
          <w:tab w:val="left" w:pos="720"/>
          <w:tab w:val="left" w:pos="3600"/>
        </w:tabs>
        <w:ind w:left="360" w:hanging="360"/>
        <w:rPr>
          <w:rFonts w:ascii="Times New Roman" w:hAnsi="Times New Roman"/>
          <w:sz w:val="22"/>
          <w:szCs w:val="22"/>
        </w:rPr>
      </w:pPr>
    </w:p>
    <w:p w:rsidR="00511A52" w:rsidRDefault="00511A52" w:rsidP="00511A52">
      <w:pPr>
        <w:tabs>
          <w:tab w:val="left" w:pos="360"/>
          <w:tab w:val="left" w:pos="720"/>
          <w:tab w:val="left" w:pos="3600"/>
        </w:tabs>
        <w:ind w:left="360" w:hanging="360"/>
        <w:rPr>
          <w:rFonts w:ascii="Times New Roman" w:hAnsi="Times New Roman"/>
          <w:sz w:val="22"/>
          <w:szCs w:val="22"/>
        </w:rPr>
      </w:pPr>
    </w:p>
    <w:p w:rsidR="00511A52" w:rsidRDefault="00511A52" w:rsidP="00511A52">
      <w:pPr>
        <w:tabs>
          <w:tab w:val="left" w:pos="360"/>
          <w:tab w:val="left" w:pos="720"/>
          <w:tab w:val="left" w:pos="3600"/>
        </w:tabs>
        <w:ind w:left="360" w:hanging="360"/>
        <w:rPr>
          <w:rFonts w:ascii="Times New Roman" w:hAnsi="Times New Roman"/>
          <w:sz w:val="22"/>
          <w:szCs w:val="22"/>
        </w:rPr>
      </w:pPr>
    </w:p>
    <w:p w:rsidR="00511A52" w:rsidRPr="00E5225B" w:rsidRDefault="00511A52" w:rsidP="00511A52">
      <w:pPr>
        <w:tabs>
          <w:tab w:val="left" w:pos="360"/>
          <w:tab w:val="left" w:pos="720"/>
          <w:tab w:val="left" w:pos="3600"/>
        </w:tabs>
        <w:ind w:left="360" w:hanging="360"/>
        <w:rPr>
          <w:rFonts w:ascii="Times New Roman" w:hAnsi="Times New Roman"/>
          <w:sz w:val="22"/>
          <w:szCs w:val="22"/>
        </w:rPr>
      </w:pPr>
      <w:r w:rsidRPr="00E5225B">
        <w:rPr>
          <w:rFonts w:ascii="Times New Roman" w:hAnsi="Times New Roman"/>
          <w:sz w:val="22"/>
          <w:szCs w:val="22"/>
        </w:rPr>
        <w:t xml:space="preserve">Approved </w:t>
      </w:r>
      <w:r>
        <w:rPr>
          <w:rFonts w:ascii="Times New Roman" w:hAnsi="Times New Roman"/>
          <w:sz w:val="22"/>
          <w:szCs w:val="22"/>
        </w:rPr>
        <w:t>__________</w:t>
      </w:r>
      <w:r>
        <w:rPr>
          <w:rFonts w:ascii="Times New Roman" w:hAnsi="Times New Roman"/>
          <w:sz w:val="22"/>
          <w:szCs w:val="22"/>
        </w:rPr>
        <w:tab/>
        <w:t>Reviewed ____________</w:t>
      </w:r>
      <w:r w:rsidRPr="00E5225B">
        <w:rPr>
          <w:rFonts w:ascii="Times New Roman" w:hAnsi="Times New Roman"/>
          <w:sz w:val="22"/>
          <w:szCs w:val="22"/>
        </w:rPr>
        <w:tab/>
        <w:t>Revised ______________</w:t>
      </w:r>
      <w:r w:rsidRPr="00E5225B">
        <w:rPr>
          <w:rFonts w:ascii="Times New Roman" w:hAnsi="Times New Roman"/>
          <w:sz w:val="22"/>
          <w:szCs w:val="22"/>
        </w:rPr>
        <w:tab/>
      </w:r>
    </w:p>
    <w:p w:rsidR="00511A52" w:rsidRPr="00E5225B" w:rsidRDefault="00511A52" w:rsidP="00511A52">
      <w:pPr>
        <w:tabs>
          <w:tab w:val="left" w:pos="360"/>
          <w:tab w:val="left" w:pos="720"/>
        </w:tabs>
        <w:ind w:left="360" w:hanging="360"/>
        <w:rPr>
          <w:rFonts w:ascii="Times New Roman" w:hAnsi="Times New Roman"/>
          <w:sz w:val="22"/>
          <w:szCs w:val="22"/>
        </w:rPr>
      </w:pPr>
    </w:p>
    <w:p w:rsidR="00511A52" w:rsidRPr="00E5225B" w:rsidRDefault="00511A52" w:rsidP="00511A52">
      <w:pPr>
        <w:pStyle w:val="ConvertStyle178"/>
        <w:tabs>
          <w:tab w:val="clear" w:pos="480"/>
          <w:tab w:val="clear" w:pos="1080"/>
          <w:tab w:val="clear" w:pos="1680"/>
          <w:tab w:val="clear" w:pos="2280"/>
          <w:tab w:val="clear" w:pos="4680"/>
          <w:tab w:val="clear" w:pos="7080"/>
        </w:tabs>
        <w:jc w:val="right"/>
        <w:rPr>
          <w:rFonts w:ascii="Times New Roman" w:hAnsi="Times New Roman"/>
          <w:sz w:val="22"/>
          <w:szCs w:val="22"/>
        </w:rPr>
      </w:pPr>
      <w:r w:rsidRPr="00E5225B">
        <w:rPr>
          <w:rFonts w:ascii="Times New Roman" w:hAnsi="Times New Roman"/>
          <w:sz w:val="22"/>
          <w:szCs w:val="22"/>
          <w:u w:val="single"/>
        </w:rPr>
        <w:br w:type="page"/>
      </w:r>
      <w:r>
        <w:rPr>
          <w:rFonts w:ascii="Times New Roman" w:hAnsi="Times New Roman"/>
          <w:sz w:val="22"/>
          <w:szCs w:val="22"/>
          <w:u w:val="single"/>
        </w:rPr>
        <w:lastRenderedPageBreak/>
        <w:t>C</w:t>
      </w:r>
      <w:r w:rsidRPr="00E5225B">
        <w:rPr>
          <w:rFonts w:ascii="Times New Roman" w:hAnsi="Times New Roman"/>
          <w:sz w:val="22"/>
          <w:szCs w:val="22"/>
          <w:u w:val="single"/>
        </w:rPr>
        <w:t>ode No.  507.9</w:t>
      </w:r>
    </w:p>
    <w:p w:rsidR="00511A52" w:rsidRPr="00E5225B" w:rsidRDefault="00511A52" w:rsidP="00511A52">
      <w:pPr>
        <w:autoSpaceDE w:val="0"/>
        <w:autoSpaceDN w:val="0"/>
        <w:adjustRightInd w:val="0"/>
        <w:jc w:val="right"/>
        <w:rPr>
          <w:rFonts w:ascii="Times New Roman" w:hAnsi="Times New Roman"/>
          <w:sz w:val="22"/>
          <w:szCs w:val="22"/>
        </w:rPr>
      </w:pPr>
      <w:r w:rsidRPr="00E5225B">
        <w:rPr>
          <w:rFonts w:ascii="Times New Roman" w:hAnsi="Times New Roman"/>
          <w:sz w:val="22"/>
          <w:szCs w:val="22"/>
        </w:rPr>
        <w:t>Appendix A</w:t>
      </w:r>
    </w:p>
    <w:p w:rsidR="00511A52" w:rsidRPr="00E5225B" w:rsidRDefault="00511A52" w:rsidP="00511A52">
      <w:pPr>
        <w:autoSpaceDE w:val="0"/>
        <w:autoSpaceDN w:val="0"/>
        <w:adjustRightInd w:val="0"/>
        <w:jc w:val="right"/>
        <w:rPr>
          <w:rFonts w:ascii="Times New Roman" w:hAnsi="Times New Roman"/>
          <w:sz w:val="22"/>
          <w:szCs w:val="22"/>
        </w:rPr>
      </w:pPr>
    </w:p>
    <w:p w:rsidR="00511A52" w:rsidRPr="00E5225B" w:rsidRDefault="00511A52" w:rsidP="00511A52">
      <w:pPr>
        <w:autoSpaceDE w:val="0"/>
        <w:autoSpaceDN w:val="0"/>
        <w:adjustRightInd w:val="0"/>
        <w:jc w:val="center"/>
        <w:rPr>
          <w:rFonts w:ascii="Times New Roman" w:hAnsi="Times New Roman"/>
          <w:caps/>
          <w:sz w:val="22"/>
          <w:szCs w:val="22"/>
        </w:rPr>
      </w:pPr>
      <w:r w:rsidRPr="00E5225B">
        <w:rPr>
          <w:rFonts w:ascii="Times New Roman" w:hAnsi="Times New Roman"/>
          <w:caps/>
          <w:sz w:val="22"/>
          <w:szCs w:val="22"/>
        </w:rPr>
        <w:t>Nutrition Education and Promotion</w:t>
      </w:r>
    </w:p>
    <w:p w:rsidR="00511A52" w:rsidRPr="00E5225B" w:rsidRDefault="00511A52" w:rsidP="00511A52">
      <w:pPr>
        <w:autoSpaceDE w:val="0"/>
        <w:autoSpaceDN w:val="0"/>
        <w:adjustRightInd w:val="0"/>
        <w:jc w:val="center"/>
        <w:rPr>
          <w:rFonts w:ascii="Times New Roman" w:hAnsi="Times New Roman"/>
          <w:b/>
          <w:bCs/>
          <w:sz w:val="22"/>
          <w:szCs w:val="22"/>
        </w:rPr>
      </w:pPr>
    </w:p>
    <w:p w:rsidR="00511A52" w:rsidRPr="00E5225B" w:rsidRDefault="00511A52" w:rsidP="00511A52">
      <w:pPr>
        <w:autoSpaceDE w:val="0"/>
        <w:autoSpaceDN w:val="0"/>
        <w:adjustRightInd w:val="0"/>
        <w:jc w:val="center"/>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The school district will provide nutrition education and engage in nutrition promotion that:</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numPr>
          <w:ilvl w:val="0"/>
          <w:numId w:val="2"/>
        </w:numPr>
        <w:autoSpaceDE w:val="0"/>
        <w:autoSpaceDN w:val="0"/>
        <w:adjustRightInd w:val="0"/>
        <w:rPr>
          <w:rFonts w:ascii="Times New Roman" w:hAnsi="Times New Roman"/>
          <w:sz w:val="22"/>
          <w:szCs w:val="22"/>
        </w:rPr>
      </w:pPr>
      <w:r w:rsidRPr="00E5225B">
        <w:rPr>
          <w:rFonts w:ascii="Times New Roman" w:hAnsi="Times New Roman"/>
          <w:sz w:val="22"/>
          <w:szCs w:val="22"/>
        </w:rPr>
        <w:t xml:space="preserve">provide students with the knowledge and skills necessary to promote and protect their health; </w:t>
      </w:r>
    </w:p>
    <w:p w:rsidR="00511A52" w:rsidRPr="00E5225B" w:rsidRDefault="00511A52" w:rsidP="00511A52">
      <w:pPr>
        <w:numPr>
          <w:ilvl w:val="0"/>
          <w:numId w:val="2"/>
        </w:numPr>
        <w:autoSpaceDE w:val="0"/>
        <w:autoSpaceDN w:val="0"/>
        <w:adjustRightInd w:val="0"/>
        <w:rPr>
          <w:rFonts w:ascii="Times New Roman" w:hAnsi="Times New Roman"/>
          <w:sz w:val="22"/>
          <w:szCs w:val="22"/>
        </w:rPr>
      </w:pPr>
      <w:r w:rsidRPr="00E5225B">
        <w:rPr>
          <w:rFonts w:ascii="Times New Roman" w:hAnsi="Times New Roman"/>
          <w:sz w:val="22"/>
          <w:szCs w:val="22"/>
        </w:rPr>
        <w:t xml:space="preserve">promotes fruits, vegetables, whole-grain products, low-fat and fat-free dairy products, healthy food preparation methods and health-enhancing nutrition practices; </w:t>
      </w:r>
    </w:p>
    <w:p w:rsidR="00511A52" w:rsidRPr="00E5225B" w:rsidRDefault="00511A52" w:rsidP="00511A52">
      <w:pPr>
        <w:tabs>
          <w:tab w:val="left" w:pos="720"/>
        </w:tabs>
        <w:autoSpaceDE w:val="0"/>
        <w:autoSpaceDN w:val="0"/>
        <w:adjustRightInd w:val="0"/>
        <w:ind w:left="720" w:hanging="360"/>
        <w:rPr>
          <w:rFonts w:ascii="Times New Roman" w:hAnsi="Times New Roman"/>
          <w:sz w:val="22"/>
          <w:szCs w:val="22"/>
        </w:rPr>
      </w:pPr>
    </w:p>
    <w:p w:rsidR="00511A52" w:rsidRPr="00E5225B" w:rsidRDefault="00511A52" w:rsidP="00511A52">
      <w:pPr>
        <w:tabs>
          <w:tab w:val="left" w:pos="0"/>
        </w:tabs>
        <w:autoSpaceDE w:val="0"/>
        <w:autoSpaceDN w:val="0"/>
        <w:adjustRightInd w:val="0"/>
        <w:rPr>
          <w:rFonts w:ascii="Times New Roman" w:hAnsi="Times New Roman"/>
          <w:b/>
          <w:bCs/>
          <w:i/>
          <w:iCs/>
          <w:sz w:val="22"/>
          <w:szCs w:val="22"/>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Default="00511A52" w:rsidP="00511A52">
      <w:pPr>
        <w:autoSpaceDE w:val="0"/>
        <w:autoSpaceDN w:val="0"/>
        <w:adjustRightInd w:val="0"/>
        <w:jc w:val="right"/>
        <w:rPr>
          <w:rFonts w:ascii="Times New Roman" w:hAnsi="Times New Roman"/>
          <w:sz w:val="22"/>
          <w:szCs w:val="22"/>
          <w:u w:val="single"/>
        </w:rPr>
      </w:pPr>
    </w:p>
    <w:p w:rsidR="00511A52" w:rsidRPr="00E5225B" w:rsidRDefault="00511A52" w:rsidP="00511A52">
      <w:pPr>
        <w:autoSpaceDE w:val="0"/>
        <w:autoSpaceDN w:val="0"/>
        <w:adjustRightInd w:val="0"/>
        <w:jc w:val="right"/>
        <w:rPr>
          <w:rFonts w:ascii="Times New Roman" w:hAnsi="Times New Roman"/>
          <w:sz w:val="22"/>
          <w:szCs w:val="22"/>
        </w:rPr>
      </w:pPr>
      <w:r w:rsidRPr="00E5225B">
        <w:rPr>
          <w:rFonts w:ascii="Times New Roman" w:hAnsi="Times New Roman"/>
          <w:sz w:val="22"/>
          <w:szCs w:val="22"/>
          <w:u w:val="single"/>
        </w:rPr>
        <w:t>Code No.  507.9</w:t>
      </w:r>
    </w:p>
    <w:p w:rsidR="00511A52" w:rsidRPr="00E5225B" w:rsidRDefault="00511A52" w:rsidP="00511A52">
      <w:pPr>
        <w:autoSpaceDE w:val="0"/>
        <w:autoSpaceDN w:val="0"/>
        <w:adjustRightInd w:val="0"/>
        <w:jc w:val="right"/>
        <w:rPr>
          <w:rFonts w:ascii="Times New Roman" w:hAnsi="Times New Roman"/>
          <w:sz w:val="22"/>
          <w:szCs w:val="22"/>
        </w:rPr>
      </w:pPr>
      <w:r w:rsidRPr="00E5225B">
        <w:rPr>
          <w:rFonts w:ascii="Times New Roman" w:hAnsi="Times New Roman"/>
          <w:sz w:val="22"/>
          <w:szCs w:val="22"/>
        </w:rPr>
        <w:t>Appendix B</w:t>
      </w:r>
    </w:p>
    <w:p w:rsidR="00511A52" w:rsidRPr="00E5225B" w:rsidRDefault="00511A52" w:rsidP="00511A52">
      <w:pPr>
        <w:autoSpaceDE w:val="0"/>
        <w:autoSpaceDN w:val="0"/>
        <w:adjustRightInd w:val="0"/>
        <w:jc w:val="center"/>
        <w:rPr>
          <w:rFonts w:ascii="Times New Roman" w:hAnsi="Times New Roman"/>
          <w:caps/>
          <w:sz w:val="22"/>
          <w:szCs w:val="22"/>
        </w:rPr>
      </w:pPr>
      <w:r w:rsidRPr="00E5225B">
        <w:rPr>
          <w:rFonts w:ascii="Times New Roman" w:hAnsi="Times New Roman"/>
          <w:caps/>
          <w:sz w:val="22"/>
          <w:szCs w:val="22"/>
        </w:rPr>
        <w:t>Physical Activity</w:t>
      </w:r>
    </w:p>
    <w:p w:rsidR="00511A52" w:rsidRPr="00E5225B" w:rsidRDefault="00511A52" w:rsidP="00511A52">
      <w:pPr>
        <w:autoSpaceDE w:val="0"/>
        <w:autoSpaceDN w:val="0"/>
        <w:adjustRightInd w:val="0"/>
        <w:jc w:val="center"/>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b/>
          <w:bCs/>
          <w:sz w:val="22"/>
          <w:szCs w:val="22"/>
        </w:rPr>
      </w:pPr>
      <w:r w:rsidRPr="00E5225B">
        <w:rPr>
          <w:rFonts w:ascii="Times New Roman" w:hAnsi="Times New Roman"/>
          <w:b/>
          <w:bCs/>
          <w:sz w:val="22"/>
          <w:szCs w:val="22"/>
        </w:rPr>
        <w:t>Daily Physical Education</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The school district will provide physical education that:</w:t>
      </w:r>
    </w:p>
    <w:p w:rsidR="00511A52" w:rsidRPr="00E5225B" w:rsidRDefault="00511A52" w:rsidP="00511A52">
      <w:pPr>
        <w:numPr>
          <w:ilvl w:val="0"/>
          <w:numId w:val="3"/>
        </w:numPr>
        <w:tabs>
          <w:tab w:val="left" w:pos="720"/>
        </w:tabs>
        <w:autoSpaceDE w:val="0"/>
        <w:autoSpaceDN w:val="0"/>
        <w:adjustRightInd w:val="0"/>
        <w:rPr>
          <w:rFonts w:ascii="Times New Roman" w:hAnsi="Times New Roman"/>
          <w:sz w:val="22"/>
          <w:szCs w:val="22"/>
        </w:rPr>
      </w:pPr>
      <w:r w:rsidRPr="00E5225B">
        <w:rPr>
          <w:rFonts w:ascii="Times New Roman" w:hAnsi="Times New Roman"/>
          <w:sz w:val="22"/>
          <w:szCs w:val="22"/>
        </w:rPr>
        <w:t>is for all students in grades K-12 for the entire school year;</w:t>
      </w:r>
    </w:p>
    <w:p w:rsidR="00511A52" w:rsidRPr="00E5225B" w:rsidRDefault="00511A52" w:rsidP="00511A52">
      <w:pPr>
        <w:numPr>
          <w:ilvl w:val="0"/>
          <w:numId w:val="3"/>
        </w:numPr>
        <w:tabs>
          <w:tab w:val="left" w:pos="720"/>
        </w:tabs>
        <w:autoSpaceDE w:val="0"/>
        <w:autoSpaceDN w:val="0"/>
        <w:adjustRightInd w:val="0"/>
        <w:rPr>
          <w:rFonts w:ascii="Times New Roman" w:hAnsi="Times New Roman"/>
          <w:sz w:val="22"/>
          <w:szCs w:val="22"/>
        </w:rPr>
      </w:pPr>
      <w:r w:rsidRPr="00E5225B">
        <w:rPr>
          <w:rFonts w:ascii="Times New Roman" w:hAnsi="Times New Roman"/>
          <w:sz w:val="22"/>
          <w:szCs w:val="22"/>
        </w:rPr>
        <w:t>is taught by a certified physical education teacher;</w:t>
      </w:r>
    </w:p>
    <w:p w:rsidR="00511A52" w:rsidRPr="00E5225B" w:rsidRDefault="00511A52" w:rsidP="00511A52">
      <w:pPr>
        <w:numPr>
          <w:ilvl w:val="0"/>
          <w:numId w:val="3"/>
        </w:numPr>
        <w:tabs>
          <w:tab w:val="left" w:pos="720"/>
        </w:tabs>
        <w:autoSpaceDE w:val="0"/>
        <w:autoSpaceDN w:val="0"/>
        <w:adjustRightInd w:val="0"/>
        <w:rPr>
          <w:rFonts w:ascii="Times New Roman" w:hAnsi="Times New Roman"/>
          <w:sz w:val="22"/>
          <w:szCs w:val="22"/>
        </w:rPr>
      </w:pPr>
      <w:r w:rsidRPr="00E5225B">
        <w:rPr>
          <w:rFonts w:ascii="Times New Roman" w:hAnsi="Times New Roman"/>
          <w:sz w:val="22"/>
          <w:szCs w:val="22"/>
        </w:rPr>
        <w:t>includes students with disabilities, students with special health-care needs may be provided in alternative educational settings; and,</w:t>
      </w:r>
    </w:p>
    <w:p w:rsidR="00511A52" w:rsidRPr="00E5225B" w:rsidRDefault="00511A52" w:rsidP="00511A52">
      <w:pPr>
        <w:numPr>
          <w:ilvl w:val="0"/>
          <w:numId w:val="3"/>
        </w:numPr>
        <w:tabs>
          <w:tab w:val="left" w:pos="720"/>
        </w:tabs>
        <w:autoSpaceDE w:val="0"/>
        <w:autoSpaceDN w:val="0"/>
        <w:adjustRightInd w:val="0"/>
        <w:rPr>
          <w:rFonts w:ascii="Times New Roman" w:hAnsi="Times New Roman"/>
          <w:sz w:val="22"/>
          <w:szCs w:val="22"/>
        </w:rPr>
      </w:pPr>
      <w:r w:rsidRPr="00E5225B">
        <w:rPr>
          <w:rFonts w:ascii="Times New Roman" w:hAnsi="Times New Roman"/>
          <w:sz w:val="22"/>
          <w:szCs w:val="22"/>
        </w:rPr>
        <w:t xml:space="preserve">engages students in moderate to vigorous activity during at least 50 percent of physical education </w:t>
      </w:r>
    </w:p>
    <w:p w:rsidR="00511A52" w:rsidRPr="00E5225B" w:rsidRDefault="00511A52" w:rsidP="00511A52">
      <w:pPr>
        <w:tabs>
          <w:tab w:val="left" w:pos="720"/>
        </w:tabs>
        <w:autoSpaceDE w:val="0"/>
        <w:autoSpaceDN w:val="0"/>
        <w:adjustRightInd w:val="0"/>
        <w:ind w:left="720"/>
        <w:rPr>
          <w:rFonts w:ascii="Times New Roman" w:hAnsi="Times New Roman"/>
          <w:sz w:val="22"/>
          <w:szCs w:val="22"/>
        </w:rPr>
      </w:pPr>
      <w:proofErr w:type="gramStart"/>
      <w:r w:rsidRPr="00E5225B">
        <w:rPr>
          <w:rFonts w:ascii="Times New Roman" w:hAnsi="Times New Roman"/>
          <w:sz w:val="22"/>
          <w:szCs w:val="22"/>
        </w:rPr>
        <w:t>class</w:t>
      </w:r>
      <w:proofErr w:type="gramEnd"/>
      <w:r w:rsidRPr="00E5225B">
        <w:rPr>
          <w:rFonts w:ascii="Times New Roman" w:hAnsi="Times New Roman"/>
          <w:sz w:val="22"/>
          <w:szCs w:val="22"/>
        </w:rPr>
        <w:t xml:space="preserve"> time.</w:t>
      </w:r>
    </w:p>
    <w:p w:rsidR="00511A52" w:rsidRPr="00E5225B" w:rsidRDefault="00511A52" w:rsidP="00511A52">
      <w:pPr>
        <w:tabs>
          <w:tab w:val="left" w:pos="720"/>
        </w:tabs>
        <w:autoSpaceDE w:val="0"/>
        <w:autoSpaceDN w:val="0"/>
        <w:adjustRightInd w:val="0"/>
        <w:rPr>
          <w:rFonts w:ascii="Times New Roman" w:hAnsi="Times New Roman"/>
          <w:sz w:val="22"/>
          <w:szCs w:val="22"/>
        </w:rPr>
      </w:pPr>
      <w:r w:rsidRPr="00E5225B">
        <w:rPr>
          <w:rFonts w:ascii="Times New Roman" w:hAnsi="Times New Roman"/>
          <w:sz w:val="22"/>
          <w:szCs w:val="22"/>
        </w:rPr>
        <w:t>(The Centers for Disease Control and Prevention recommends at least 150 minutes a week for elementary students and 225 minutes a week for middle and high school students);</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b/>
          <w:bCs/>
          <w:sz w:val="22"/>
          <w:szCs w:val="22"/>
        </w:rPr>
      </w:pPr>
      <w:r w:rsidRPr="00E5225B">
        <w:rPr>
          <w:rFonts w:ascii="Times New Roman" w:hAnsi="Times New Roman"/>
          <w:b/>
          <w:bCs/>
          <w:sz w:val="22"/>
          <w:szCs w:val="22"/>
        </w:rPr>
        <w:t>Daily Recess</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Elementary schools should provide recess for students that:</w:t>
      </w:r>
    </w:p>
    <w:p w:rsidR="00511A52" w:rsidRPr="00E5225B" w:rsidRDefault="00511A52" w:rsidP="00511A52">
      <w:pPr>
        <w:numPr>
          <w:ilvl w:val="0"/>
          <w:numId w:val="3"/>
        </w:numPr>
        <w:autoSpaceDE w:val="0"/>
        <w:autoSpaceDN w:val="0"/>
        <w:adjustRightInd w:val="0"/>
        <w:rPr>
          <w:rFonts w:ascii="Times New Roman" w:hAnsi="Times New Roman"/>
          <w:sz w:val="22"/>
          <w:szCs w:val="22"/>
        </w:rPr>
      </w:pPr>
      <w:r w:rsidRPr="00E5225B">
        <w:rPr>
          <w:rFonts w:ascii="Times New Roman" w:hAnsi="Times New Roman"/>
          <w:sz w:val="22"/>
          <w:szCs w:val="22"/>
        </w:rPr>
        <w:t xml:space="preserve">is at least 20 minutes a day; </w:t>
      </w:r>
    </w:p>
    <w:p w:rsidR="00511A52" w:rsidRPr="00E5225B" w:rsidRDefault="00511A52" w:rsidP="00511A52">
      <w:pPr>
        <w:numPr>
          <w:ilvl w:val="0"/>
          <w:numId w:val="3"/>
        </w:numPr>
        <w:autoSpaceDE w:val="0"/>
        <w:autoSpaceDN w:val="0"/>
        <w:adjustRightInd w:val="0"/>
        <w:rPr>
          <w:rFonts w:ascii="Times New Roman" w:hAnsi="Times New Roman"/>
          <w:sz w:val="22"/>
          <w:szCs w:val="22"/>
        </w:rPr>
      </w:pPr>
      <w:r w:rsidRPr="00E5225B">
        <w:rPr>
          <w:rFonts w:ascii="Times New Roman" w:hAnsi="Times New Roman"/>
          <w:sz w:val="22"/>
          <w:szCs w:val="22"/>
        </w:rPr>
        <w:t xml:space="preserve">is preferably outdoors; </w:t>
      </w:r>
    </w:p>
    <w:p w:rsidR="00511A52" w:rsidRPr="00E5225B" w:rsidRDefault="00511A52" w:rsidP="00511A52">
      <w:pPr>
        <w:numPr>
          <w:ilvl w:val="0"/>
          <w:numId w:val="3"/>
        </w:numPr>
        <w:autoSpaceDE w:val="0"/>
        <w:autoSpaceDN w:val="0"/>
        <w:adjustRightInd w:val="0"/>
        <w:rPr>
          <w:rFonts w:ascii="Times New Roman" w:hAnsi="Times New Roman"/>
          <w:sz w:val="22"/>
          <w:szCs w:val="22"/>
        </w:rPr>
      </w:pPr>
      <w:r w:rsidRPr="00E5225B">
        <w:rPr>
          <w:rFonts w:ascii="Times New Roman" w:hAnsi="Times New Roman"/>
          <w:sz w:val="22"/>
          <w:szCs w:val="22"/>
        </w:rPr>
        <w:t>encourages moderate to vigorous physical activity verbally and through the provision of space and equipment; and,</w:t>
      </w:r>
    </w:p>
    <w:p w:rsidR="00511A52" w:rsidRPr="00E5225B" w:rsidRDefault="00511A52" w:rsidP="00511A52">
      <w:pPr>
        <w:numPr>
          <w:ilvl w:val="0"/>
          <w:numId w:val="3"/>
        </w:numPr>
        <w:autoSpaceDE w:val="0"/>
        <w:autoSpaceDN w:val="0"/>
        <w:adjustRightInd w:val="0"/>
        <w:rPr>
          <w:rFonts w:ascii="Times New Roman" w:hAnsi="Times New Roman"/>
          <w:sz w:val="22"/>
          <w:szCs w:val="22"/>
        </w:rPr>
      </w:pPr>
      <w:proofErr w:type="gramStart"/>
      <w:r w:rsidRPr="00E5225B">
        <w:rPr>
          <w:rFonts w:ascii="Times New Roman" w:hAnsi="Times New Roman"/>
          <w:sz w:val="22"/>
          <w:szCs w:val="22"/>
        </w:rPr>
        <w:t>discourages</w:t>
      </w:r>
      <w:proofErr w:type="gramEnd"/>
      <w:r w:rsidRPr="00E5225B">
        <w:rPr>
          <w:rFonts w:ascii="Times New Roman" w:hAnsi="Times New Roman"/>
          <w:sz w:val="22"/>
          <w:szCs w:val="22"/>
        </w:rPr>
        <w:t xml:space="preserve"> extended periods (i.e., periods of two or more hours) of inactivity. </w:t>
      </w:r>
    </w:p>
    <w:p w:rsidR="00511A52" w:rsidRPr="00E5225B" w:rsidRDefault="00511A52" w:rsidP="00511A52">
      <w:pPr>
        <w:tabs>
          <w:tab w:val="left" w:pos="2310"/>
        </w:tabs>
        <w:autoSpaceDE w:val="0"/>
        <w:autoSpaceDN w:val="0"/>
        <w:adjustRightInd w:val="0"/>
        <w:ind w:left="720" w:hanging="360"/>
        <w:rPr>
          <w:rFonts w:ascii="Times New Roman" w:hAnsi="Times New Roman"/>
          <w:sz w:val="22"/>
          <w:szCs w:val="22"/>
        </w:rPr>
      </w:pPr>
      <w:r w:rsidRPr="00E5225B">
        <w:rPr>
          <w:rFonts w:ascii="Times New Roman" w:hAnsi="Times New Roman"/>
          <w:sz w:val="22"/>
          <w:szCs w:val="22"/>
        </w:rPr>
        <w:tab/>
      </w:r>
      <w:r w:rsidRPr="00E5225B">
        <w:rPr>
          <w:rFonts w:ascii="Times New Roman" w:hAnsi="Times New Roman"/>
          <w:sz w:val="22"/>
          <w:szCs w:val="22"/>
        </w:rPr>
        <w:tab/>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When activities, such as mandatory school-wide testing, make it necessary for students to remain indoors for long periods of time, schools should give students periodic breaks during which they are encouraged to stand and be moderately active.</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b/>
          <w:bCs/>
          <w:sz w:val="22"/>
          <w:szCs w:val="22"/>
        </w:rPr>
      </w:pPr>
      <w:r w:rsidRPr="00E5225B">
        <w:rPr>
          <w:rFonts w:ascii="Times New Roman" w:hAnsi="Times New Roman"/>
          <w:b/>
          <w:bCs/>
          <w:sz w:val="22"/>
          <w:szCs w:val="22"/>
        </w:rPr>
        <w:t>Physical Activity and Punishment</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Employees should not use physical activity (e.g., running laps, pushups) or withhold opportunities for physical activity (e.g., recess, physical education) a</w:t>
      </w:r>
      <w:r>
        <w:rPr>
          <w:rFonts w:ascii="Times New Roman" w:hAnsi="Times New Roman"/>
          <w:sz w:val="22"/>
          <w:szCs w:val="22"/>
        </w:rPr>
        <w:t>s punishment</w:t>
      </w:r>
    </w:p>
    <w:p w:rsidR="00511A52" w:rsidRPr="00E5225B" w:rsidRDefault="00511A52" w:rsidP="00511A52">
      <w:pPr>
        <w:autoSpaceDE w:val="0"/>
        <w:autoSpaceDN w:val="0"/>
        <w:adjustRightInd w:val="0"/>
        <w:rPr>
          <w:rFonts w:ascii="Times New Roman" w:hAnsi="Times New Roman"/>
          <w:i/>
          <w:sz w:val="22"/>
          <w:szCs w:val="22"/>
        </w:rPr>
      </w:pPr>
    </w:p>
    <w:p w:rsidR="00511A52" w:rsidRDefault="00511A52" w:rsidP="00511A52">
      <w:pPr>
        <w:autoSpaceDE w:val="0"/>
        <w:autoSpaceDN w:val="0"/>
        <w:adjustRightInd w:val="0"/>
        <w:rPr>
          <w:rFonts w:ascii="Times New Roman" w:hAnsi="Times New Roman"/>
          <w:b/>
          <w:i/>
          <w:sz w:val="22"/>
          <w:szCs w:val="22"/>
        </w:rPr>
      </w:pPr>
      <w:r w:rsidRPr="00E5225B">
        <w:rPr>
          <w:rFonts w:ascii="Times New Roman" w:hAnsi="Times New Roman"/>
          <w:b/>
          <w:i/>
          <w:sz w:val="22"/>
          <w:szCs w:val="22"/>
        </w:rPr>
        <w:t xml:space="preserve">Note - Iowa law now requires elementary students, K-5, to have 30 minutes of physical activity, </w:t>
      </w:r>
      <w:r w:rsidRPr="00E5225B">
        <w:rPr>
          <w:rFonts w:ascii="Times New Roman" w:hAnsi="Times New Roman"/>
          <w:b/>
          <w:i/>
          <w:sz w:val="22"/>
          <w:szCs w:val="22"/>
          <w:u w:val="single"/>
        </w:rPr>
        <w:t>not</w:t>
      </w:r>
      <w:r w:rsidRPr="00E5225B">
        <w:rPr>
          <w:rFonts w:ascii="Times New Roman" w:hAnsi="Times New Roman"/>
          <w:b/>
          <w:i/>
          <w:sz w:val="22"/>
          <w:szCs w:val="22"/>
        </w:rPr>
        <w:t xml:space="preserve"> physical education, per day.  </w:t>
      </w:r>
    </w:p>
    <w:p w:rsidR="00511A52" w:rsidRDefault="00511A52" w:rsidP="00511A52">
      <w:pPr>
        <w:autoSpaceDE w:val="0"/>
        <w:autoSpaceDN w:val="0"/>
        <w:adjustRightInd w:val="0"/>
        <w:rPr>
          <w:rFonts w:ascii="Times New Roman" w:hAnsi="Times New Roman"/>
          <w:b/>
          <w:i/>
          <w:sz w:val="22"/>
          <w:szCs w:val="22"/>
        </w:rPr>
      </w:pPr>
    </w:p>
    <w:p w:rsidR="00511A52" w:rsidRPr="00E5225B" w:rsidRDefault="00511A52" w:rsidP="00511A52">
      <w:pPr>
        <w:autoSpaceDE w:val="0"/>
        <w:autoSpaceDN w:val="0"/>
        <w:adjustRightInd w:val="0"/>
        <w:rPr>
          <w:rFonts w:ascii="Times New Roman" w:hAnsi="Times New Roman"/>
          <w:sz w:val="22"/>
          <w:szCs w:val="22"/>
        </w:rPr>
      </w:pPr>
      <w:r>
        <w:rPr>
          <w:rFonts w:ascii="Times New Roman" w:hAnsi="Times New Roman"/>
          <w:b/>
          <w:i/>
          <w:sz w:val="22"/>
          <w:szCs w:val="22"/>
        </w:rPr>
        <w:t>WMU Goal: All Elementary students will have 30 minutes of physical activity daily (recess and PE count towards this time).  Physical activity will not be withheld or denied for punishment.</w:t>
      </w:r>
    </w:p>
    <w:p w:rsidR="00511A52" w:rsidRPr="00E5225B" w:rsidRDefault="00511A52" w:rsidP="00511A52">
      <w:pPr>
        <w:autoSpaceDE w:val="0"/>
        <w:autoSpaceDN w:val="0"/>
        <w:adjustRightInd w:val="0"/>
        <w:jc w:val="center"/>
        <w:rPr>
          <w:rFonts w:ascii="Times New Roman" w:hAnsi="Times New Roman"/>
          <w:b/>
          <w:bCs/>
          <w:sz w:val="22"/>
          <w:szCs w:val="22"/>
        </w:rPr>
      </w:pPr>
    </w:p>
    <w:p w:rsidR="00511A52" w:rsidRDefault="00511A52" w:rsidP="00511A52">
      <w:pPr>
        <w:tabs>
          <w:tab w:val="left" w:pos="360"/>
        </w:tabs>
        <w:autoSpaceDE w:val="0"/>
        <w:autoSpaceDN w:val="0"/>
        <w:adjustRightInd w:val="0"/>
        <w:ind w:left="360"/>
        <w:jc w:val="right"/>
        <w:rPr>
          <w:rFonts w:ascii="Times New Roman" w:hAnsi="Times New Roman"/>
          <w:sz w:val="22"/>
          <w:szCs w:val="22"/>
          <w:u w:val="single"/>
        </w:rPr>
      </w:pPr>
    </w:p>
    <w:p w:rsidR="00511A52" w:rsidRDefault="00511A52" w:rsidP="00511A52">
      <w:pPr>
        <w:tabs>
          <w:tab w:val="left" w:pos="360"/>
        </w:tabs>
        <w:autoSpaceDE w:val="0"/>
        <w:autoSpaceDN w:val="0"/>
        <w:adjustRightInd w:val="0"/>
        <w:ind w:left="360"/>
        <w:jc w:val="right"/>
        <w:rPr>
          <w:rFonts w:ascii="Times New Roman" w:hAnsi="Times New Roman"/>
          <w:sz w:val="22"/>
          <w:szCs w:val="22"/>
          <w:u w:val="single"/>
        </w:rPr>
      </w:pPr>
    </w:p>
    <w:p w:rsidR="00511A52" w:rsidRDefault="00511A52" w:rsidP="00511A52">
      <w:pPr>
        <w:tabs>
          <w:tab w:val="left" w:pos="360"/>
        </w:tabs>
        <w:autoSpaceDE w:val="0"/>
        <w:autoSpaceDN w:val="0"/>
        <w:adjustRightInd w:val="0"/>
        <w:ind w:left="360"/>
        <w:jc w:val="right"/>
        <w:rPr>
          <w:rFonts w:ascii="Times New Roman" w:hAnsi="Times New Roman"/>
          <w:sz w:val="22"/>
          <w:szCs w:val="22"/>
          <w:u w:val="single"/>
        </w:rPr>
      </w:pPr>
    </w:p>
    <w:p w:rsidR="00511A52" w:rsidRDefault="00511A52" w:rsidP="00511A52">
      <w:pPr>
        <w:tabs>
          <w:tab w:val="left" w:pos="360"/>
        </w:tabs>
        <w:autoSpaceDE w:val="0"/>
        <w:autoSpaceDN w:val="0"/>
        <w:adjustRightInd w:val="0"/>
        <w:ind w:left="360"/>
        <w:jc w:val="right"/>
        <w:rPr>
          <w:rFonts w:ascii="Times New Roman" w:hAnsi="Times New Roman"/>
          <w:sz w:val="22"/>
          <w:szCs w:val="22"/>
          <w:u w:val="single"/>
        </w:rPr>
      </w:pPr>
    </w:p>
    <w:p w:rsidR="00511A52" w:rsidRDefault="00511A52" w:rsidP="00511A52">
      <w:pPr>
        <w:tabs>
          <w:tab w:val="left" w:pos="360"/>
        </w:tabs>
        <w:autoSpaceDE w:val="0"/>
        <w:autoSpaceDN w:val="0"/>
        <w:adjustRightInd w:val="0"/>
        <w:ind w:left="360"/>
        <w:jc w:val="right"/>
        <w:rPr>
          <w:rFonts w:ascii="Times New Roman" w:hAnsi="Times New Roman"/>
          <w:sz w:val="22"/>
          <w:szCs w:val="22"/>
          <w:u w:val="single"/>
        </w:rPr>
      </w:pPr>
    </w:p>
    <w:p w:rsidR="00511A52" w:rsidRDefault="00511A52" w:rsidP="00511A52">
      <w:pPr>
        <w:tabs>
          <w:tab w:val="left" w:pos="360"/>
        </w:tabs>
        <w:autoSpaceDE w:val="0"/>
        <w:autoSpaceDN w:val="0"/>
        <w:adjustRightInd w:val="0"/>
        <w:ind w:left="360"/>
        <w:jc w:val="right"/>
        <w:rPr>
          <w:rFonts w:ascii="Times New Roman" w:hAnsi="Times New Roman"/>
          <w:sz w:val="22"/>
          <w:szCs w:val="22"/>
          <w:u w:val="single"/>
        </w:rPr>
      </w:pPr>
    </w:p>
    <w:p w:rsidR="00511A52" w:rsidRDefault="00511A52" w:rsidP="00511A52">
      <w:pPr>
        <w:tabs>
          <w:tab w:val="left" w:pos="360"/>
        </w:tabs>
        <w:autoSpaceDE w:val="0"/>
        <w:autoSpaceDN w:val="0"/>
        <w:adjustRightInd w:val="0"/>
        <w:ind w:left="360"/>
        <w:jc w:val="right"/>
        <w:rPr>
          <w:rFonts w:ascii="Times New Roman" w:hAnsi="Times New Roman"/>
          <w:sz w:val="22"/>
          <w:szCs w:val="22"/>
          <w:u w:val="single"/>
        </w:rPr>
      </w:pPr>
    </w:p>
    <w:p w:rsidR="00511A52" w:rsidRDefault="00511A52" w:rsidP="00511A52">
      <w:pPr>
        <w:tabs>
          <w:tab w:val="left" w:pos="360"/>
        </w:tabs>
        <w:autoSpaceDE w:val="0"/>
        <w:autoSpaceDN w:val="0"/>
        <w:adjustRightInd w:val="0"/>
        <w:ind w:left="360"/>
        <w:jc w:val="right"/>
        <w:rPr>
          <w:rFonts w:ascii="Times New Roman" w:hAnsi="Times New Roman"/>
          <w:sz w:val="22"/>
          <w:szCs w:val="22"/>
          <w:u w:val="single"/>
        </w:rPr>
      </w:pPr>
    </w:p>
    <w:p w:rsidR="00511A52" w:rsidRDefault="00511A52" w:rsidP="00511A52">
      <w:pPr>
        <w:tabs>
          <w:tab w:val="left" w:pos="360"/>
        </w:tabs>
        <w:autoSpaceDE w:val="0"/>
        <w:autoSpaceDN w:val="0"/>
        <w:adjustRightInd w:val="0"/>
        <w:ind w:left="360"/>
        <w:jc w:val="right"/>
        <w:rPr>
          <w:rFonts w:ascii="Times New Roman" w:hAnsi="Times New Roman"/>
          <w:sz w:val="22"/>
          <w:szCs w:val="22"/>
          <w:u w:val="single"/>
        </w:rPr>
      </w:pPr>
    </w:p>
    <w:p w:rsidR="00511A52" w:rsidRDefault="00511A52" w:rsidP="00511A52">
      <w:pPr>
        <w:tabs>
          <w:tab w:val="left" w:pos="360"/>
        </w:tabs>
        <w:autoSpaceDE w:val="0"/>
        <w:autoSpaceDN w:val="0"/>
        <w:adjustRightInd w:val="0"/>
        <w:ind w:left="360"/>
        <w:jc w:val="right"/>
        <w:rPr>
          <w:rFonts w:ascii="Times New Roman" w:hAnsi="Times New Roman"/>
          <w:sz w:val="22"/>
          <w:szCs w:val="22"/>
          <w:u w:val="single"/>
        </w:rPr>
      </w:pPr>
    </w:p>
    <w:p w:rsidR="00511A52" w:rsidRDefault="00511A52" w:rsidP="00511A52">
      <w:pPr>
        <w:tabs>
          <w:tab w:val="left" w:pos="360"/>
        </w:tabs>
        <w:autoSpaceDE w:val="0"/>
        <w:autoSpaceDN w:val="0"/>
        <w:adjustRightInd w:val="0"/>
        <w:ind w:left="360"/>
        <w:jc w:val="right"/>
        <w:rPr>
          <w:rFonts w:ascii="Times New Roman" w:hAnsi="Times New Roman"/>
          <w:sz w:val="22"/>
          <w:szCs w:val="22"/>
          <w:u w:val="single"/>
        </w:rPr>
      </w:pPr>
    </w:p>
    <w:p w:rsidR="00511A52" w:rsidRDefault="00511A52" w:rsidP="00511A52">
      <w:pPr>
        <w:tabs>
          <w:tab w:val="left" w:pos="360"/>
        </w:tabs>
        <w:autoSpaceDE w:val="0"/>
        <w:autoSpaceDN w:val="0"/>
        <w:adjustRightInd w:val="0"/>
        <w:ind w:left="360"/>
        <w:jc w:val="right"/>
        <w:rPr>
          <w:rFonts w:ascii="Times New Roman" w:hAnsi="Times New Roman"/>
          <w:sz w:val="22"/>
          <w:szCs w:val="22"/>
          <w:u w:val="single"/>
        </w:rPr>
      </w:pPr>
    </w:p>
    <w:p w:rsidR="00511A52" w:rsidRDefault="00511A52" w:rsidP="00511A52">
      <w:pPr>
        <w:tabs>
          <w:tab w:val="left" w:pos="360"/>
        </w:tabs>
        <w:autoSpaceDE w:val="0"/>
        <w:autoSpaceDN w:val="0"/>
        <w:adjustRightInd w:val="0"/>
        <w:ind w:left="360"/>
        <w:jc w:val="right"/>
        <w:rPr>
          <w:rFonts w:ascii="Times New Roman" w:hAnsi="Times New Roman"/>
          <w:sz w:val="22"/>
          <w:szCs w:val="22"/>
          <w:u w:val="single"/>
        </w:rPr>
      </w:pPr>
    </w:p>
    <w:p w:rsidR="00511A52" w:rsidRPr="00E5225B" w:rsidRDefault="00511A52" w:rsidP="00511A52">
      <w:pPr>
        <w:tabs>
          <w:tab w:val="left" w:pos="360"/>
        </w:tabs>
        <w:autoSpaceDE w:val="0"/>
        <w:autoSpaceDN w:val="0"/>
        <w:adjustRightInd w:val="0"/>
        <w:ind w:left="360"/>
        <w:jc w:val="right"/>
        <w:rPr>
          <w:rFonts w:ascii="Times New Roman" w:hAnsi="Times New Roman"/>
          <w:sz w:val="22"/>
          <w:szCs w:val="22"/>
        </w:rPr>
      </w:pPr>
      <w:r w:rsidRPr="00E5225B">
        <w:rPr>
          <w:rFonts w:ascii="Times New Roman" w:hAnsi="Times New Roman"/>
          <w:sz w:val="22"/>
          <w:szCs w:val="22"/>
          <w:u w:val="single"/>
        </w:rPr>
        <w:lastRenderedPageBreak/>
        <w:t>Code No.  507.9</w:t>
      </w:r>
    </w:p>
    <w:p w:rsidR="00511A52" w:rsidRDefault="00511A52" w:rsidP="00511A52">
      <w:pPr>
        <w:tabs>
          <w:tab w:val="left" w:pos="360"/>
        </w:tabs>
        <w:autoSpaceDE w:val="0"/>
        <w:autoSpaceDN w:val="0"/>
        <w:adjustRightInd w:val="0"/>
        <w:ind w:left="360"/>
        <w:jc w:val="right"/>
        <w:rPr>
          <w:rFonts w:ascii="Times New Roman" w:hAnsi="Times New Roman"/>
          <w:sz w:val="22"/>
          <w:szCs w:val="22"/>
        </w:rPr>
      </w:pPr>
      <w:r w:rsidRPr="00E5225B">
        <w:rPr>
          <w:rFonts w:ascii="Times New Roman" w:hAnsi="Times New Roman"/>
          <w:sz w:val="22"/>
          <w:szCs w:val="22"/>
        </w:rPr>
        <w:t>Appendix C</w:t>
      </w:r>
    </w:p>
    <w:p w:rsidR="00511A52" w:rsidRDefault="00511A52" w:rsidP="00511A52">
      <w:pPr>
        <w:tabs>
          <w:tab w:val="left" w:pos="360"/>
        </w:tabs>
        <w:autoSpaceDE w:val="0"/>
        <w:autoSpaceDN w:val="0"/>
        <w:adjustRightInd w:val="0"/>
        <w:ind w:left="360"/>
        <w:jc w:val="cente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Page 1 of 2</w:t>
      </w:r>
    </w:p>
    <w:p w:rsidR="00511A52" w:rsidRDefault="00511A52" w:rsidP="00511A52">
      <w:pPr>
        <w:tabs>
          <w:tab w:val="left" w:pos="360"/>
        </w:tabs>
        <w:autoSpaceDE w:val="0"/>
        <w:autoSpaceDN w:val="0"/>
        <w:adjustRightInd w:val="0"/>
        <w:ind w:left="360"/>
        <w:jc w:val="right"/>
        <w:rPr>
          <w:rFonts w:ascii="Times New Roman" w:hAnsi="Times New Roman"/>
          <w:sz w:val="22"/>
          <w:szCs w:val="22"/>
        </w:rPr>
      </w:pPr>
    </w:p>
    <w:p w:rsidR="00511A52" w:rsidRPr="00E5225B" w:rsidRDefault="00511A52" w:rsidP="00511A52">
      <w:pPr>
        <w:tabs>
          <w:tab w:val="left" w:pos="360"/>
        </w:tabs>
        <w:autoSpaceDE w:val="0"/>
        <w:autoSpaceDN w:val="0"/>
        <w:adjustRightInd w:val="0"/>
        <w:ind w:left="360"/>
        <w:jc w:val="right"/>
        <w:rPr>
          <w:rFonts w:ascii="Times New Roman" w:hAnsi="Times New Roman"/>
          <w:sz w:val="22"/>
          <w:szCs w:val="22"/>
        </w:rPr>
      </w:pPr>
    </w:p>
    <w:p w:rsidR="00511A52" w:rsidRPr="00E5225B" w:rsidRDefault="00511A52" w:rsidP="00511A52">
      <w:pPr>
        <w:tabs>
          <w:tab w:val="left" w:pos="540"/>
        </w:tabs>
        <w:autoSpaceDE w:val="0"/>
        <w:autoSpaceDN w:val="0"/>
        <w:adjustRightInd w:val="0"/>
        <w:ind w:left="540" w:hanging="540"/>
        <w:jc w:val="center"/>
        <w:rPr>
          <w:rFonts w:ascii="Times New Roman" w:hAnsi="Times New Roman"/>
          <w:caps/>
          <w:sz w:val="22"/>
          <w:szCs w:val="22"/>
        </w:rPr>
      </w:pPr>
      <w:r w:rsidRPr="00E5225B">
        <w:rPr>
          <w:rFonts w:ascii="Times New Roman" w:hAnsi="Times New Roman"/>
          <w:caps/>
          <w:sz w:val="22"/>
          <w:szCs w:val="22"/>
        </w:rPr>
        <w:t>Other School-Based Activities that Promote Student Wellness</w:t>
      </w:r>
    </w:p>
    <w:p w:rsidR="00511A52" w:rsidRPr="00E5225B" w:rsidRDefault="00511A52" w:rsidP="00511A52">
      <w:pPr>
        <w:tabs>
          <w:tab w:val="left" w:pos="540"/>
        </w:tabs>
        <w:autoSpaceDE w:val="0"/>
        <w:autoSpaceDN w:val="0"/>
        <w:adjustRightInd w:val="0"/>
        <w:ind w:left="540" w:hanging="540"/>
        <w:jc w:val="center"/>
        <w:rPr>
          <w:rFonts w:ascii="Times New Roman" w:hAnsi="Times New Roman"/>
          <w:caps/>
          <w:sz w:val="22"/>
          <w:szCs w:val="22"/>
        </w:rPr>
      </w:pPr>
    </w:p>
    <w:p w:rsidR="00511A52" w:rsidRPr="00E5225B" w:rsidRDefault="00511A52" w:rsidP="00511A52">
      <w:pPr>
        <w:tabs>
          <w:tab w:val="left" w:pos="540"/>
        </w:tabs>
        <w:autoSpaceDE w:val="0"/>
        <w:autoSpaceDN w:val="0"/>
        <w:adjustRightInd w:val="0"/>
        <w:ind w:left="540" w:hanging="540"/>
        <w:jc w:val="center"/>
        <w:rPr>
          <w:rFonts w:ascii="Times New Roman" w:hAnsi="Times New Roman"/>
          <w:b/>
          <w:bCs/>
          <w:sz w:val="22"/>
          <w:szCs w:val="22"/>
        </w:rPr>
      </w:pPr>
    </w:p>
    <w:p w:rsidR="00511A52" w:rsidRPr="00E5225B" w:rsidRDefault="00511A52" w:rsidP="00511A52">
      <w:pPr>
        <w:autoSpaceDE w:val="0"/>
        <w:autoSpaceDN w:val="0"/>
        <w:adjustRightInd w:val="0"/>
        <w:rPr>
          <w:rFonts w:ascii="Times New Roman" w:hAnsi="Times New Roman"/>
          <w:b/>
          <w:bCs/>
          <w:sz w:val="22"/>
          <w:szCs w:val="22"/>
        </w:rPr>
      </w:pPr>
      <w:r w:rsidRPr="00E5225B">
        <w:rPr>
          <w:rFonts w:ascii="Times New Roman" w:hAnsi="Times New Roman"/>
          <w:b/>
          <w:bCs/>
          <w:sz w:val="22"/>
          <w:szCs w:val="22"/>
        </w:rPr>
        <w:t>Integrating Physical Activity into Classroom Settings</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For students to receive the nationally recommended amount of daily physical activity and for students to fully embrace regular physical activity as a personal behavior, students need opportunities for physical activity beyond the physical education class.  Toward that end, the school district will:</w:t>
      </w:r>
    </w:p>
    <w:p w:rsidR="00511A52" w:rsidRPr="00E5225B" w:rsidRDefault="00511A52" w:rsidP="00511A52">
      <w:pPr>
        <w:numPr>
          <w:ilvl w:val="0"/>
          <w:numId w:val="4"/>
        </w:numPr>
        <w:tabs>
          <w:tab w:val="left" w:pos="720"/>
        </w:tabs>
        <w:autoSpaceDE w:val="0"/>
        <w:autoSpaceDN w:val="0"/>
        <w:adjustRightInd w:val="0"/>
        <w:rPr>
          <w:rFonts w:ascii="Times New Roman" w:hAnsi="Times New Roman"/>
          <w:sz w:val="22"/>
          <w:szCs w:val="22"/>
        </w:rPr>
      </w:pPr>
      <w:r w:rsidRPr="00E5225B">
        <w:rPr>
          <w:rFonts w:ascii="Times New Roman" w:hAnsi="Times New Roman"/>
          <w:sz w:val="22"/>
          <w:szCs w:val="22"/>
        </w:rPr>
        <w:t>offer classroom health education that complements physical education by reinforcing the knowledge and self-management skills needed to maintain a physically active lifestyle and to reduce time spent on sedentary activities;</w:t>
      </w:r>
    </w:p>
    <w:p w:rsidR="00511A52" w:rsidRPr="00E5225B" w:rsidRDefault="00511A52" w:rsidP="00511A52">
      <w:pPr>
        <w:numPr>
          <w:ilvl w:val="0"/>
          <w:numId w:val="4"/>
        </w:numPr>
        <w:tabs>
          <w:tab w:val="left" w:pos="720"/>
        </w:tabs>
        <w:autoSpaceDE w:val="0"/>
        <w:autoSpaceDN w:val="0"/>
        <w:adjustRightInd w:val="0"/>
        <w:rPr>
          <w:rFonts w:ascii="Times New Roman" w:hAnsi="Times New Roman"/>
          <w:sz w:val="22"/>
          <w:szCs w:val="22"/>
        </w:rPr>
      </w:pPr>
      <w:r w:rsidRPr="00E5225B">
        <w:rPr>
          <w:rFonts w:ascii="Times New Roman" w:hAnsi="Times New Roman"/>
          <w:sz w:val="22"/>
          <w:szCs w:val="22"/>
        </w:rPr>
        <w:t>discourage sedentary activities, such as watching television, playing computer games, etc.;</w:t>
      </w:r>
    </w:p>
    <w:p w:rsidR="00511A52" w:rsidRPr="00E5225B" w:rsidRDefault="00511A52" w:rsidP="00511A52">
      <w:pPr>
        <w:numPr>
          <w:ilvl w:val="0"/>
          <w:numId w:val="4"/>
        </w:numPr>
        <w:tabs>
          <w:tab w:val="left" w:pos="720"/>
        </w:tabs>
        <w:autoSpaceDE w:val="0"/>
        <w:autoSpaceDN w:val="0"/>
        <w:adjustRightInd w:val="0"/>
        <w:rPr>
          <w:rFonts w:ascii="Times New Roman" w:hAnsi="Times New Roman"/>
          <w:sz w:val="22"/>
          <w:szCs w:val="22"/>
        </w:rPr>
      </w:pPr>
      <w:r w:rsidRPr="00E5225B">
        <w:rPr>
          <w:rFonts w:ascii="Times New Roman" w:hAnsi="Times New Roman"/>
          <w:sz w:val="22"/>
          <w:szCs w:val="22"/>
        </w:rPr>
        <w:t>provide opportunities for physical activity to be incorporated into other subject lessons; and,</w:t>
      </w:r>
    </w:p>
    <w:p w:rsidR="00511A52" w:rsidRPr="00E5225B" w:rsidRDefault="00511A52" w:rsidP="00511A52">
      <w:pPr>
        <w:numPr>
          <w:ilvl w:val="0"/>
          <w:numId w:val="4"/>
        </w:numPr>
        <w:tabs>
          <w:tab w:val="left" w:pos="720"/>
        </w:tabs>
        <w:autoSpaceDE w:val="0"/>
        <w:autoSpaceDN w:val="0"/>
        <w:adjustRightInd w:val="0"/>
        <w:rPr>
          <w:rFonts w:ascii="Times New Roman" w:hAnsi="Times New Roman"/>
          <w:sz w:val="22"/>
          <w:szCs w:val="22"/>
        </w:rPr>
      </w:pPr>
      <w:proofErr w:type="gramStart"/>
      <w:r w:rsidRPr="00E5225B">
        <w:rPr>
          <w:rFonts w:ascii="Times New Roman" w:hAnsi="Times New Roman"/>
          <w:sz w:val="22"/>
          <w:szCs w:val="22"/>
        </w:rPr>
        <w:t>encourage</w:t>
      </w:r>
      <w:proofErr w:type="gramEnd"/>
      <w:r w:rsidRPr="00E5225B">
        <w:rPr>
          <w:rFonts w:ascii="Times New Roman" w:hAnsi="Times New Roman"/>
          <w:sz w:val="22"/>
          <w:szCs w:val="22"/>
        </w:rPr>
        <w:t xml:space="preserve"> classroom teachers to provide short physical activity breaks between lessons or classes, as appropriate.</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autoSpaceDE w:val="0"/>
        <w:autoSpaceDN w:val="0"/>
        <w:adjustRightInd w:val="0"/>
        <w:jc w:val="center"/>
        <w:rPr>
          <w:rFonts w:ascii="Times New Roman" w:hAnsi="Times New Roman"/>
          <w:b/>
          <w:bCs/>
          <w:sz w:val="22"/>
          <w:szCs w:val="22"/>
        </w:rPr>
      </w:pPr>
      <w:r w:rsidRPr="00E5225B">
        <w:rPr>
          <w:rFonts w:ascii="Times New Roman" w:hAnsi="Times New Roman"/>
          <w:b/>
          <w:bCs/>
          <w:sz w:val="22"/>
          <w:szCs w:val="22"/>
        </w:rPr>
        <w:t xml:space="preserve">Optional Issues </w:t>
      </w:r>
    </w:p>
    <w:p w:rsidR="00511A52" w:rsidRPr="00E5225B" w:rsidRDefault="00511A52" w:rsidP="00511A52">
      <w:pPr>
        <w:autoSpaceDE w:val="0"/>
        <w:autoSpaceDN w:val="0"/>
        <w:adjustRightInd w:val="0"/>
        <w:jc w:val="center"/>
        <w:rPr>
          <w:rFonts w:ascii="Times New Roman" w:hAnsi="Times New Roman"/>
          <w:b/>
          <w:bCs/>
          <w:sz w:val="22"/>
          <w:szCs w:val="22"/>
        </w:rPr>
      </w:pPr>
    </w:p>
    <w:p w:rsidR="00511A52" w:rsidRPr="00E5225B" w:rsidRDefault="00511A52" w:rsidP="00511A52">
      <w:pPr>
        <w:autoSpaceDE w:val="0"/>
        <w:autoSpaceDN w:val="0"/>
        <w:adjustRightInd w:val="0"/>
        <w:rPr>
          <w:rFonts w:ascii="Times New Roman" w:hAnsi="Times New Roman"/>
          <w:b/>
          <w:bCs/>
          <w:sz w:val="22"/>
          <w:szCs w:val="22"/>
        </w:rPr>
      </w:pPr>
      <w:r w:rsidRPr="00E5225B">
        <w:rPr>
          <w:rFonts w:ascii="Times New Roman" w:hAnsi="Times New Roman"/>
          <w:b/>
          <w:bCs/>
          <w:sz w:val="22"/>
          <w:szCs w:val="22"/>
        </w:rPr>
        <w:t>Communication with Parents</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The school district will support parents’ efforts to provide a healthy diet and daily physical activity for their children.  The school district will:</w:t>
      </w:r>
    </w:p>
    <w:p w:rsidR="00511A52" w:rsidRPr="00E5225B" w:rsidRDefault="00511A52" w:rsidP="00511A52">
      <w:pPr>
        <w:numPr>
          <w:ilvl w:val="0"/>
          <w:numId w:val="5"/>
        </w:numPr>
        <w:tabs>
          <w:tab w:val="left" w:pos="1080"/>
        </w:tabs>
        <w:autoSpaceDE w:val="0"/>
        <w:autoSpaceDN w:val="0"/>
        <w:adjustRightInd w:val="0"/>
        <w:rPr>
          <w:rFonts w:ascii="Times New Roman" w:hAnsi="Times New Roman"/>
          <w:sz w:val="22"/>
          <w:szCs w:val="22"/>
        </w:rPr>
      </w:pPr>
      <w:r w:rsidRPr="00E5225B">
        <w:rPr>
          <w:rFonts w:ascii="Times New Roman" w:hAnsi="Times New Roman"/>
          <w:sz w:val="22"/>
          <w:szCs w:val="22"/>
        </w:rPr>
        <w:t xml:space="preserve">offer healthy eating seminars for parents, send home nutrition information, post nutrition tips on school web sites and provide nutrient analyses of school menus; </w:t>
      </w:r>
    </w:p>
    <w:p w:rsidR="00511A52" w:rsidRPr="00E5225B" w:rsidRDefault="00511A52" w:rsidP="00511A52">
      <w:pPr>
        <w:numPr>
          <w:ilvl w:val="0"/>
          <w:numId w:val="5"/>
        </w:numPr>
        <w:tabs>
          <w:tab w:val="left" w:pos="1080"/>
        </w:tabs>
        <w:autoSpaceDE w:val="0"/>
        <w:autoSpaceDN w:val="0"/>
        <w:adjustRightInd w:val="0"/>
        <w:rPr>
          <w:rFonts w:ascii="Times New Roman" w:hAnsi="Times New Roman"/>
          <w:sz w:val="22"/>
          <w:szCs w:val="22"/>
        </w:rPr>
      </w:pPr>
      <w:r w:rsidRPr="00E5225B">
        <w:rPr>
          <w:rFonts w:ascii="Times New Roman" w:hAnsi="Times New Roman"/>
          <w:sz w:val="22"/>
          <w:szCs w:val="22"/>
        </w:rPr>
        <w:t>encourage parents to pack healthy lunches and snacks and to refrain from including beverages and foods that do not meet the established nutrition standards for individual foods and beverages;</w:t>
      </w:r>
    </w:p>
    <w:p w:rsidR="00511A52" w:rsidRPr="00E5225B" w:rsidRDefault="00511A52" w:rsidP="00511A52">
      <w:pPr>
        <w:numPr>
          <w:ilvl w:val="0"/>
          <w:numId w:val="5"/>
        </w:numPr>
        <w:tabs>
          <w:tab w:val="left" w:pos="1080"/>
        </w:tabs>
        <w:autoSpaceDE w:val="0"/>
        <w:autoSpaceDN w:val="0"/>
        <w:adjustRightInd w:val="0"/>
        <w:rPr>
          <w:rFonts w:ascii="Times New Roman" w:hAnsi="Times New Roman"/>
          <w:sz w:val="22"/>
          <w:szCs w:val="22"/>
        </w:rPr>
      </w:pPr>
      <w:r w:rsidRPr="00E5225B">
        <w:rPr>
          <w:rFonts w:ascii="Times New Roman" w:hAnsi="Times New Roman"/>
          <w:sz w:val="22"/>
          <w:szCs w:val="22"/>
        </w:rPr>
        <w:t>provide parents a list of foods that meet the school district’s snack standards and ideas for healthy celebrations/parties, rewards and fundraising activities;</w:t>
      </w:r>
    </w:p>
    <w:p w:rsidR="00511A52" w:rsidRPr="002112BA" w:rsidRDefault="00511A52" w:rsidP="00511A52">
      <w:pPr>
        <w:numPr>
          <w:ilvl w:val="0"/>
          <w:numId w:val="5"/>
        </w:numPr>
        <w:tabs>
          <w:tab w:val="left" w:pos="1080"/>
        </w:tabs>
        <w:autoSpaceDE w:val="0"/>
        <w:autoSpaceDN w:val="0"/>
        <w:adjustRightInd w:val="0"/>
        <w:rPr>
          <w:rFonts w:ascii="Times New Roman" w:hAnsi="Times New Roman"/>
          <w:sz w:val="22"/>
          <w:szCs w:val="22"/>
        </w:rPr>
      </w:pPr>
      <w:r>
        <w:rPr>
          <w:rFonts w:ascii="Times New Roman" w:hAnsi="Times New Roman"/>
          <w:sz w:val="22"/>
          <w:szCs w:val="22"/>
        </w:rPr>
        <w:t>p</w:t>
      </w:r>
      <w:r w:rsidRPr="002112BA">
        <w:rPr>
          <w:rFonts w:ascii="Times New Roman" w:hAnsi="Times New Roman"/>
          <w:sz w:val="22"/>
          <w:szCs w:val="22"/>
        </w:rPr>
        <w:t xml:space="preserve">rovide information about physical education and other school-based physical activity opportunities before, during and after the school day; </w:t>
      </w:r>
    </w:p>
    <w:p w:rsidR="00511A52" w:rsidRPr="00E5225B" w:rsidRDefault="00511A52" w:rsidP="00511A52">
      <w:pPr>
        <w:numPr>
          <w:ilvl w:val="0"/>
          <w:numId w:val="5"/>
        </w:numPr>
        <w:tabs>
          <w:tab w:val="left" w:pos="1080"/>
        </w:tabs>
        <w:autoSpaceDE w:val="0"/>
        <w:autoSpaceDN w:val="0"/>
        <w:adjustRightInd w:val="0"/>
        <w:rPr>
          <w:rFonts w:ascii="Times New Roman" w:hAnsi="Times New Roman"/>
          <w:sz w:val="22"/>
          <w:szCs w:val="22"/>
        </w:rPr>
      </w:pPr>
      <w:r w:rsidRPr="00E5225B">
        <w:rPr>
          <w:rFonts w:ascii="Times New Roman" w:hAnsi="Times New Roman"/>
          <w:sz w:val="22"/>
          <w:szCs w:val="22"/>
        </w:rPr>
        <w:t>support parents’ efforts to provide their children with opportunities to be physically active outside of school; and,</w:t>
      </w:r>
    </w:p>
    <w:p w:rsidR="00511A52" w:rsidRPr="00E5225B" w:rsidRDefault="00511A52" w:rsidP="00511A52">
      <w:pPr>
        <w:numPr>
          <w:ilvl w:val="0"/>
          <w:numId w:val="5"/>
        </w:numPr>
        <w:tabs>
          <w:tab w:val="left" w:pos="1080"/>
        </w:tabs>
        <w:autoSpaceDE w:val="0"/>
        <w:autoSpaceDN w:val="0"/>
        <w:adjustRightInd w:val="0"/>
        <w:rPr>
          <w:rFonts w:ascii="Times New Roman" w:hAnsi="Times New Roman"/>
          <w:sz w:val="22"/>
          <w:szCs w:val="22"/>
        </w:rPr>
      </w:pPr>
      <w:proofErr w:type="gramStart"/>
      <w:r w:rsidRPr="00E5225B">
        <w:rPr>
          <w:rFonts w:ascii="Times New Roman" w:hAnsi="Times New Roman"/>
          <w:sz w:val="22"/>
          <w:szCs w:val="22"/>
        </w:rPr>
        <w:t>include</w:t>
      </w:r>
      <w:proofErr w:type="gramEnd"/>
      <w:r w:rsidRPr="00E5225B">
        <w:rPr>
          <w:rFonts w:ascii="Times New Roman" w:hAnsi="Times New Roman"/>
          <w:sz w:val="22"/>
          <w:szCs w:val="22"/>
        </w:rPr>
        <w:t xml:space="preserve"> sharing information about physical activity and physical education through a web site, newsletter, other take-home materials, special events or physical education homework.</w:t>
      </w:r>
    </w:p>
    <w:p w:rsidR="00511A52" w:rsidRPr="00E5225B" w:rsidRDefault="00511A52" w:rsidP="00511A52">
      <w:pPr>
        <w:autoSpaceDE w:val="0"/>
        <w:autoSpaceDN w:val="0"/>
        <w:adjustRightInd w:val="0"/>
        <w:rPr>
          <w:rFonts w:ascii="Times New Roman" w:hAnsi="Times New Roman"/>
          <w:b/>
          <w:bCs/>
          <w:sz w:val="22"/>
          <w:szCs w:val="22"/>
        </w:rPr>
      </w:pPr>
    </w:p>
    <w:p w:rsidR="00511A52" w:rsidRPr="00E5225B" w:rsidRDefault="00511A52" w:rsidP="00511A52">
      <w:pPr>
        <w:autoSpaceDE w:val="0"/>
        <w:autoSpaceDN w:val="0"/>
        <w:adjustRightInd w:val="0"/>
        <w:rPr>
          <w:rFonts w:ascii="Times New Roman" w:hAnsi="Times New Roman"/>
          <w:b/>
          <w:bCs/>
          <w:sz w:val="22"/>
          <w:szCs w:val="22"/>
        </w:rPr>
      </w:pPr>
      <w:r w:rsidRPr="00E5225B">
        <w:rPr>
          <w:rFonts w:ascii="Times New Roman" w:hAnsi="Times New Roman"/>
          <w:b/>
          <w:bCs/>
          <w:sz w:val="22"/>
          <w:szCs w:val="22"/>
        </w:rPr>
        <w:t>Food Marketing in Schools</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School-based marketing will be consistent with nutrition education and health promotion.  The school district will:</w:t>
      </w:r>
    </w:p>
    <w:p w:rsidR="00511A52" w:rsidRPr="00E5225B" w:rsidRDefault="00511A52" w:rsidP="00511A52">
      <w:pPr>
        <w:numPr>
          <w:ilvl w:val="0"/>
          <w:numId w:val="6"/>
        </w:numPr>
        <w:tabs>
          <w:tab w:val="left" w:pos="784"/>
        </w:tabs>
        <w:autoSpaceDE w:val="0"/>
        <w:autoSpaceDN w:val="0"/>
        <w:adjustRightInd w:val="0"/>
        <w:rPr>
          <w:rFonts w:ascii="Times New Roman" w:hAnsi="Times New Roman"/>
          <w:sz w:val="22"/>
          <w:szCs w:val="22"/>
        </w:rPr>
      </w:pPr>
      <w:r w:rsidRPr="00E5225B">
        <w:rPr>
          <w:rFonts w:ascii="Times New Roman" w:hAnsi="Times New Roman"/>
          <w:sz w:val="22"/>
          <w:szCs w:val="22"/>
        </w:rPr>
        <w:t>limit food and beverage marketing to the promotion of foods and beverages that meet the nutrition standards for meals or for foods and beverages sold individually;</w:t>
      </w:r>
    </w:p>
    <w:p w:rsidR="00511A52" w:rsidRPr="00E5225B" w:rsidRDefault="00511A52" w:rsidP="00511A52">
      <w:pPr>
        <w:numPr>
          <w:ilvl w:val="0"/>
          <w:numId w:val="6"/>
        </w:numPr>
        <w:tabs>
          <w:tab w:val="left" w:pos="784"/>
        </w:tabs>
        <w:autoSpaceDE w:val="0"/>
        <w:autoSpaceDN w:val="0"/>
        <w:adjustRightInd w:val="0"/>
        <w:rPr>
          <w:rFonts w:ascii="Times New Roman" w:hAnsi="Times New Roman"/>
          <w:sz w:val="22"/>
          <w:szCs w:val="22"/>
        </w:rPr>
      </w:pPr>
      <w:r w:rsidRPr="00E5225B">
        <w:rPr>
          <w:rFonts w:ascii="Times New Roman" w:hAnsi="Times New Roman"/>
          <w:sz w:val="22"/>
          <w:szCs w:val="22"/>
        </w:rPr>
        <w:t>prohibit school-based marketing of brands promoting predominantly low-nutrition foods and beverages;</w:t>
      </w:r>
    </w:p>
    <w:p w:rsidR="00511A52" w:rsidRPr="00E5225B" w:rsidRDefault="00511A52" w:rsidP="00511A52">
      <w:pPr>
        <w:numPr>
          <w:ilvl w:val="0"/>
          <w:numId w:val="6"/>
        </w:numPr>
        <w:tabs>
          <w:tab w:val="left" w:pos="784"/>
        </w:tabs>
        <w:autoSpaceDE w:val="0"/>
        <w:autoSpaceDN w:val="0"/>
        <w:adjustRightInd w:val="0"/>
        <w:rPr>
          <w:rFonts w:ascii="Times New Roman" w:hAnsi="Times New Roman"/>
          <w:sz w:val="22"/>
          <w:szCs w:val="22"/>
        </w:rPr>
      </w:pPr>
      <w:r w:rsidRPr="00E5225B">
        <w:rPr>
          <w:rFonts w:ascii="Times New Roman" w:hAnsi="Times New Roman"/>
          <w:sz w:val="22"/>
          <w:szCs w:val="22"/>
        </w:rPr>
        <w:t>promote healthy foods, including fruits, vegetables, whole grains, and low-fat dairy products; and</w:t>
      </w:r>
    </w:p>
    <w:p w:rsidR="00511A52" w:rsidRPr="00E5225B" w:rsidRDefault="00511A52" w:rsidP="00511A52">
      <w:pPr>
        <w:numPr>
          <w:ilvl w:val="0"/>
          <w:numId w:val="6"/>
        </w:numPr>
        <w:tabs>
          <w:tab w:val="left" w:pos="784"/>
        </w:tabs>
        <w:autoSpaceDE w:val="0"/>
        <w:autoSpaceDN w:val="0"/>
        <w:adjustRightInd w:val="0"/>
        <w:rPr>
          <w:rFonts w:ascii="Times New Roman" w:hAnsi="Times New Roman"/>
          <w:sz w:val="22"/>
          <w:szCs w:val="22"/>
        </w:rPr>
      </w:pPr>
      <w:proofErr w:type="gramStart"/>
      <w:r w:rsidRPr="00E5225B">
        <w:rPr>
          <w:rFonts w:ascii="Times New Roman" w:hAnsi="Times New Roman"/>
          <w:sz w:val="22"/>
          <w:szCs w:val="22"/>
        </w:rPr>
        <w:t>market</w:t>
      </w:r>
      <w:proofErr w:type="gramEnd"/>
      <w:r w:rsidRPr="00E5225B">
        <w:rPr>
          <w:rFonts w:ascii="Times New Roman" w:hAnsi="Times New Roman"/>
          <w:sz w:val="22"/>
          <w:szCs w:val="22"/>
        </w:rPr>
        <w:t xml:space="preserve"> activities that promote healthful behaviors (and are therefore allowable) including: vending machine covers promoting water; pricing structures that promote healthy options in a la carte lines or vending machines; sales of fruit for fundraisers; and coupons for discount gym memberships.</w:t>
      </w:r>
    </w:p>
    <w:p w:rsidR="00511A52" w:rsidRDefault="00511A52" w:rsidP="00511A52">
      <w:pPr>
        <w:autoSpaceDE w:val="0"/>
        <w:autoSpaceDN w:val="0"/>
        <w:adjustRightInd w:val="0"/>
        <w:jc w:val="right"/>
        <w:rPr>
          <w:rFonts w:ascii="Times New Roman" w:hAnsi="Times New Roman"/>
          <w:sz w:val="22"/>
          <w:szCs w:val="22"/>
          <w:u w:val="single"/>
        </w:rPr>
      </w:pPr>
    </w:p>
    <w:p w:rsidR="00511A52" w:rsidRPr="00E5225B" w:rsidRDefault="00511A52" w:rsidP="00511A52">
      <w:pPr>
        <w:autoSpaceDE w:val="0"/>
        <w:autoSpaceDN w:val="0"/>
        <w:adjustRightInd w:val="0"/>
        <w:jc w:val="right"/>
        <w:rPr>
          <w:rFonts w:ascii="Times New Roman" w:hAnsi="Times New Roman"/>
          <w:sz w:val="22"/>
          <w:szCs w:val="22"/>
          <w:u w:val="single"/>
        </w:rPr>
      </w:pPr>
      <w:bookmarkStart w:id="1" w:name="_GoBack"/>
      <w:bookmarkEnd w:id="1"/>
      <w:r w:rsidRPr="00E5225B">
        <w:rPr>
          <w:rFonts w:ascii="Times New Roman" w:hAnsi="Times New Roman"/>
          <w:sz w:val="22"/>
          <w:szCs w:val="22"/>
          <w:u w:val="single"/>
        </w:rPr>
        <w:lastRenderedPageBreak/>
        <w:t>Code No.  507.9</w:t>
      </w:r>
    </w:p>
    <w:p w:rsidR="00511A52" w:rsidRPr="00E5225B" w:rsidRDefault="00511A52" w:rsidP="00511A52">
      <w:pPr>
        <w:autoSpaceDE w:val="0"/>
        <w:autoSpaceDN w:val="0"/>
        <w:adjustRightInd w:val="0"/>
        <w:jc w:val="right"/>
        <w:rPr>
          <w:rFonts w:ascii="Times New Roman" w:hAnsi="Times New Roman"/>
          <w:sz w:val="22"/>
          <w:szCs w:val="22"/>
        </w:rPr>
      </w:pPr>
      <w:r w:rsidRPr="00E5225B">
        <w:rPr>
          <w:rFonts w:ascii="Times New Roman" w:hAnsi="Times New Roman"/>
          <w:sz w:val="22"/>
          <w:szCs w:val="22"/>
        </w:rPr>
        <w:t>Appendix C</w:t>
      </w:r>
    </w:p>
    <w:p w:rsidR="00511A52" w:rsidRPr="00E5225B" w:rsidRDefault="00511A52" w:rsidP="00511A52">
      <w:pPr>
        <w:autoSpaceDE w:val="0"/>
        <w:autoSpaceDN w:val="0"/>
        <w:adjustRightInd w:val="0"/>
        <w:jc w:val="right"/>
        <w:rPr>
          <w:rFonts w:ascii="Times New Roman" w:hAnsi="Times New Roman"/>
          <w:sz w:val="22"/>
          <w:szCs w:val="22"/>
        </w:rPr>
      </w:pPr>
      <w:r w:rsidRPr="00E5225B">
        <w:rPr>
          <w:rFonts w:ascii="Times New Roman" w:hAnsi="Times New Roman"/>
          <w:sz w:val="22"/>
          <w:szCs w:val="22"/>
        </w:rPr>
        <w:t>Page 2 of 2</w:t>
      </w:r>
    </w:p>
    <w:p w:rsidR="00511A52" w:rsidRPr="00E5225B" w:rsidRDefault="00511A52" w:rsidP="00511A52">
      <w:pPr>
        <w:autoSpaceDE w:val="0"/>
        <w:autoSpaceDN w:val="0"/>
        <w:adjustRightInd w:val="0"/>
        <w:jc w:val="right"/>
        <w:rPr>
          <w:rFonts w:ascii="Times New Roman" w:hAnsi="Times New Roman"/>
          <w:sz w:val="22"/>
          <w:szCs w:val="22"/>
        </w:rPr>
      </w:pPr>
    </w:p>
    <w:p w:rsidR="00511A52" w:rsidRPr="00E5225B" w:rsidRDefault="00511A52" w:rsidP="00511A52">
      <w:pPr>
        <w:autoSpaceDE w:val="0"/>
        <w:autoSpaceDN w:val="0"/>
        <w:adjustRightInd w:val="0"/>
        <w:ind w:left="720"/>
        <w:jc w:val="center"/>
        <w:rPr>
          <w:rFonts w:ascii="Times New Roman" w:hAnsi="Times New Roman"/>
          <w:b/>
          <w:bCs/>
          <w:sz w:val="22"/>
          <w:szCs w:val="22"/>
        </w:rPr>
      </w:pPr>
      <w:r w:rsidRPr="00E5225B">
        <w:rPr>
          <w:rFonts w:ascii="Times New Roman" w:hAnsi="Times New Roman"/>
          <w:caps/>
          <w:sz w:val="22"/>
          <w:szCs w:val="22"/>
        </w:rPr>
        <w:t>Other School-Based Activities that Promote Student Wellness</w:t>
      </w:r>
    </w:p>
    <w:p w:rsidR="00511A52" w:rsidRPr="00E5225B" w:rsidRDefault="00511A52" w:rsidP="00511A52">
      <w:pPr>
        <w:autoSpaceDE w:val="0"/>
        <w:autoSpaceDN w:val="0"/>
        <w:adjustRightInd w:val="0"/>
        <w:ind w:left="720"/>
        <w:rPr>
          <w:rFonts w:ascii="Times New Roman" w:hAnsi="Times New Roman"/>
          <w:b/>
          <w:bCs/>
          <w:sz w:val="22"/>
          <w:szCs w:val="22"/>
        </w:rPr>
      </w:pPr>
    </w:p>
    <w:p w:rsidR="00511A52" w:rsidRPr="00E5225B" w:rsidRDefault="00511A52" w:rsidP="00511A52">
      <w:pPr>
        <w:autoSpaceDE w:val="0"/>
        <w:autoSpaceDN w:val="0"/>
        <w:adjustRightInd w:val="0"/>
        <w:ind w:left="720"/>
        <w:rPr>
          <w:rFonts w:ascii="Times New Roman" w:hAnsi="Times New Roman"/>
          <w:b/>
          <w:bCs/>
          <w:sz w:val="22"/>
          <w:szCs w:val="22"/>
        </w:rPr>
      </w:pPr>
    </w:p>
    <w:p w:rsidR="00511A52" w:rsidRPr="00E5225B" w:rsidRDefault="00511A52" w:rsidP="00511A52">
      <w:pPr>
        <w:autoSpaceDE w:val="0"/>
        <w:autoSpaceDN w:val="0"/>
        <w:adjustRightInd w:val="0"/>
        <w:ind w:left="720"/>
        <w:rPr>
          <w:rFonts w:ascii="Times New Roman" w:hAnsi="Times New Roman"/>
          <w:b/>
          <w:bCs/>
          <w:sz w:val="22"/>
          <w:szCs w:val="22"/>
        </w:rPr>
      </w:pPr>
      <w:r w:rsidRPr="00E5225B">
        <w:rPr>
          <w:rFonts w:ascii="Times New Roman" w:hAnsi="Times New Roman"/>
          <w:b/>
          <w:bCs/>
          <w:sz w:val="22"/>
          <w:szCs w:val="22"/>
        </w:rPr>
        <w:t>Examples:</w:t>
      </w:r>
      <w:r w:rsidRPr="00E5225B">
        <w:rPr>
          <w:rFonts w:ascii="Times New Roman" w:hAnsi="Times New Roman"/>
          <w:sz w:val="22"/>
          <w:szCs w:val="22"/>
        </w:rPr>
        <w:t xml:space="preserve"> Marketing techniques include the following: logos and brand names on/in vending machines, books or curricula, textbook covers, school supplies, scoreboards, school structures, and sports equipment; educational incentive programs that provide food as a reward; programs that provide schools with supplies when families buy low-nutrition food products; in-school television, such as Channel One; free samples or coupons; and food sales through fundraising activities. </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tabs>
          <w:tab w:val="left" w:pos="540"/>
        </w:tabs>
        <w:autoSpaceDE w:val="0"/>
        <w:autoSpaceDN w:val="0"/>
        <w:adjustRightInd w:val="0"/>
        <w:ind w:left="540" w:hanging="540"/>
        <w:jc w:val="center"/>
        <w:rPr>
          <w:rFonts w:ascii="Times New Roman" w:hAnsi="Times New Roman"/>
          <w:sz w:val="22"/>
          <w:szCs w:val="22"/>
          <w:u w:val="single"/>
        </w:rPr>
      </w:pPr>
    </w:p>
    <w:p w:rsidR="00511A52" w:rsidRPr="00E5225B" w:rsidRDefault="00511A52" w:rsidP="00511A52">
      <w:pPr>
        <w:autoSpaceDE w:val="0"/>
        <w:autoSpaceDN w:val="0"/>
        <w:adjustRightInd w:val="0"/>
        <w:rPr>
          <w:rFonts w:ascii="Times New Roman" w:hAnsi="Times New Roman"/>
          <w:b/>
          <w:bCs/>
          <w:sz w:val="22"/>
          <w:szCs w:val="22"/>
        </w:rPr>
      </w:pPr>
      <w:r w:rsidRPr="00E5225B">
        <w:rPr>
          <w:rFonts w:ascii="Times New Roman" w:hAnsi="Times New Roman"/>
          <w:b/>
          <w:bCs/>
          <w:sz w:val="22"/>
          <w:szCs w:val="22"/>
        </w:rPr>
        <w:t>Staff Wellness</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The school district values the health and well-being of every staff member and will plan and implement activities and policies that support personal efforts by staff to maintain a healthy lifestyle.  Each school should:</w:t>
      </w:r>
    </w:p>
    <w:p w:rsidR="00511A52" w:rsidRPr="00E5225B" w:rsidRDefault="00511A52" w:rsidP="00511A52">
      <w:pPr>
        <w:numPr>
          <w:ilvl w:val="0"/>
          <w:numId w:val="7"/>
        </w:numPr>
        <w:autoSpaceDE w:val="0"/>
        <w:autoSpaceDN w:val="0"/>
        <w:adjustRightInd w:val="0"/>
        <w:rPr>
          <w:rFonts w:ascii="Times New Roman" w:hAnsi="Times New Roman"/>
          <w:sz w:val="22"/>
          <w:szCs w:val="22"/>
        </w:rPr>
      </w:pPr>
      <w:r w:rsidRPr="00E5225B">
        <w:rPr>
          <w:rFonts w:ascii="Times New Roman" w:hAnsi="Times New Roman"/>
          <w:sz w:val="22"/>
          <w:szCs w:val="22"/>
        </w:rPr>
        <w:t>establish and maintain a staff wellness committee composed of at least one staff member, local hospital representative, dietitian or other health professional, recreation program representative, union representative and employee benefits specialist;</w:t>
      </w:r>
    </w:p>
    <w:p w:rsidR="00511A52" w:rsidRPr="00E5225B" w:rsidRDefault="00511A52" w:rsidP="00511A52">
      <w:pPr>
        <w:numPr>
          <w:ilvl w:val="0"/>
          <w:numId w:val="7"/>
        </w:numPr>
        <w:autoSpaceDE w:val="0"/>
        <w:autoSpaceDN w:val="0"/>
        <w:adjustRightInd w:val="0"/>
        <w:rPr>
          <w:rFonts w:ascii="Times New Roman" w:hAnsi="Times New Roman"/>
          <w:sz w:val="22"/>
          <w:szCs w:val="22"/>
        </w:rPr>
      </w:pPr>
      <w:r w:rsidRPr="00E5225B">
        <w:rPr>
          <w:rFonts w:ascii="Times New Roman" w:hAnsi="Times New Roman"/>
          <w:sz w:val="22"/>
          <w:szCs w:val="22"/>
        </w:rPr>
        <w:t>develop, promote and oversee a multifaceted plan to promote staff health and wellness developed by the staff wellness committee;</w:t>
      </w:r>
    </w:p>
    <w:p w:rsidR="00511A52" w:rsidRDefault="00511A52" w:rsidP="00511A52">
      <w:pPr>
        <w:numPr>
          <w:ilvl w:val="0"/>
          <w:numId w:val="7"/>
        </w:numPr>
        <w:autoSpaceDE w:val="0"/>
        <w:autoSpaceDN w:val="0"/>
        <w:adjustRightInd w:val="0"/>
        <w:rPr>
          <w:rFonts w:ascii="Times New Roman" w:hAnsi="Times New Roman"/>
          <w:sz w:val="22"/>
          <w:szCs w:val="22"/>
        </w:rPr>
      </w:pPr>
      <w:proofErr w:type="gramStart"/>
      <w:r w:rsidRPr="00E5225B">
        <w:rPr>
          <w:rFonts w:ascii="Times New Roman" w:hAnsi="Times New Roman"/>
          <w:sz w:val="22"/>
          <w:szCs w:val="22"/>
        </w:rPr>
        <w:t>base</w:t>
      </w:r>
      <w:proofErr w:type="gramEnd"/>
      <w:r w:rsidRPr="00E5225B">
        <w:rPr>
          <w:rFonts w:ascii="Times New Roman" w:hAnsi="Times New Roman"/>
          <w:sz w:val="22"/>
          <w:szCs w:val="22"/>
        </w:rPr>
        <w:t xml:space="preserve"> the plan on input solicited from employees and outline ways to encourage healthy eating, physical activity and other elements of a healthy lifestyle among employees. </w:t>
      </w:r>
    </w:p>
    <w:p w:rsidR="00511A52" w:rsidRDefault="00511A52" w:rsidP="00511A52">
      <w:pPr>
        <w:autoSpaceDE w:val="0"/>
        <w:autoSpaceDN w:val="0"/>
        <w:adjustRightInd w:val="0"/>
        <w:ind w:left="720"/>
        <w:rPr>
          <w:rFonts w:ascii="Times New Roman" w:hAnsi="Times New Roman"/>
          <w:sz w:val="22"/>
          <w:szCs w:val="22"/>
        </w:rPr>
      </w:pPr>
    </w:p>
    <w:p w:rsidR="00511A52" w:rsidRPr="00E5225B" w:rsidRDefault="00511A52" w:rsidP="00511A52">
      <w:pPr>
        <w:autoSpaceDE w:val="0"/>
        <w:autoSpaceDN w:val="0"/>
        <w:adjustRightInd w:val="0"/>
        <w:ind w:left="720"/>
        <w:rPr>
          <w:rFonts w:ascii="Times New Roman" w:hAnsi="Times New Roman"/>
          <w:sz w:val="22"/>
          <w:szCs w:val="22"/>
        </w:rPr>
      </w:pPr>
      <w:r>
        <w:rPr>
          <w:rFonts w:ascii="Times New Roman" w:hAnsi="Times New Roman"/>
          <w:sz w:val="22"/>
          <w:szCs w:val="22"/>
        </w:rPr>
        <w:t>WMU Goal: to organize a staff wellness committee and promote health and wellness to staff members.</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autoSpaceDE w:val="0"/>
        <w:autoSpaceDN w:val="0"/>
        <w:adjustRightInd w:val="0"/>
        <w:ind w:left="360"/>
        <w:jc w:val="both"/>
        <w:rPr>
          <w:rFonts w:ascii="Times New Roman" w:hAnsi="Times New Roman"/>
          <w:b/>
          <w:bCs/>
          <w:i/>
          <w:iCs/>
          <w:sz w:val="22"/>
          <w:szCs w:val="22"/>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Default="00511A52" w:rsidP="00511A52">
      <w:pPr>
        <w:autoSpaceDE w:val="0"/>
        <w:autoSpaceDN w:val="0"/>
        <w:adjustRightInd w:val="0"/>
        <w:ind w:left="360"/>
        <w:jc w:val="right"/>
        <w:rPr>
          <w:rFonts w:ascii="Times New Roman" w:hAnsi="Times New Roman"/>
          <w:sz w:val="22"/>
          <w:szCs w:val="22"/>
          <w:u w:val="single"/>
        </w:rPr>
      </w:pPr>
    </w:p>
    <w:p w:rsidR="00511A52" w:rsidRPr="00E5225B" w:rsidRDefault="00511A52" w:rsidP="00511A52">
      <w:pPr>
        <w:autoSpaceDE w:val="0"/>
        <w:autoSpaceDN w:val="0"/>
        <w:adjustRightInd w:val="0"/>
        <w:ind w:left="360"/>
        <w:jc w:val="right"/>
        <w:rPr>
          <w:rFonts w:ascii="Times New Roman" w:hAnsi="Times New Roman"/>
          <w:b/>
          <w:bCs/>
          <w:i/>
          <w:iCs/>
          <w:sz w:val="22"/>
          <w:szCs w:val="22"/>
        </w:rPr>
      </w:pPr>
      <w:r w:rsidRPr="00E5225B">
        <w:rPr>
          <w:rFonts w:ascii="Times New Roman" w:hAnsi="Times New Roman"/>
          <w:sz w:val="22"/>
          <w:szCs w:val="22"/>
          <w:u w:val="single"/>
        </w:rPr>
        <w:t>Code No.  507.9</w:t>
      </w:r>
    </w:p>
    <w:p w:rsidR="00511A52" w:rsidRPr="00E5225B" w:rsidRDefault="00511A52" w:rsidP="00511A52">
      <w:pPr>
        <w:autoSpaceDE w:val="0"/>
        <w:autoSpaceDN w:val="0"/>
        <w:adjustRightInd w:val="0"/>
        <w:ind w:left="360"/>
        <w:jc w:val="right"/>
        <w:rPr>
          <w:rFonts w:ascii="Times New Roman" w:hAnsi="Times New Roman"/>
          <w:sz w:val="22"/>
          <w:szCs w:val="22"/>
        </w:rPr>
      </w:pPr>
      <w:r w:rsidRPr="00E5225B">
        <w:rPr>
          <w:rFonts w:ascii="Times New Roman" w:hAnsi="Times New Roman"/>
          <w:sz w:val="22"/>
          <w:szCs w:val="22"/>
        </w:rPr>
        <w:t>Appendix D</w:t>
      </w:r>
    </w:p>
    <w:p w:rsidR="00511A52" w:rsidRPr="00E5225B" w:rsidRDefault="00511A52" w:rsidP="00511A52">
      <w:pPr>
        <w:autoSpaceDE w:val="0"/>
        <w:autoSpaceDN w:val="0"/>
        <w:adjustRightInd w:val="0"/>
        <w:jc w:val="right"/>
        <w:rPr>
          <w:rFonts w:ascii="Times New Roman" w:hAnsi="Times New Roman"/>
          <w:sz w:val="22"/>
          <w:szCs w:val="22"/>
        </w:rPr>
      </w:pPr>
      <w:r w:rsidRPr="00E5225B">
        <w:rPr>
          <w:rFonts w:ascii="Times New Roman" w:hAnsi="Times New Roman"/>
          <w:sz w:val="22"/>
          <w:szCs w:val="22"/>
        </w:rPr>
        <w:t>Page 1 of 3</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tabs>
          <w:tab w:val="left" w:pos="540"/>
        </w:tabs>
        <w:autoSpaceDE w:val="0"/>
        <w:autoSpaceDN w:val="0"/>
        <w:adjustRightInd w:val="0"/>
        <w:ind w:left="540" w:hanging="540"/>
        <w:jc w:val="center"/>
        <w:rPr>
          <w:rFonts w:ascii="Times New Roman" w:hAnsi="Times New Roman"/>
          <w:caps/>
          <w:sz w:val="22"/>
          <w:szCs w:val="22"/>
        </w:rPr>
      </w:pPr>
      <w:r w:rsidRPr="00E5225B">
        <w:rPr>
          <w:rFonts w:ascii="Times New Roman" w:hAnsi="Times New Roman"/>
          <w:caps/>
          <w:sz w:val="22"/>
          <w:szCs w:val="22"/>
        </w:rPr>
        <w:t>Nutrition Guidelines for All Foods Available on Campus</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b/>
          <w:bCs/>
          <w:sz w:val="22"/>
          <w:szCs w:val="22"/>
        </w:rPr>
      </w:pPr>
      <w:r w:rsidRPr="00E5225B">
        <w:rPr>
          <w:rFonts w:ascii="Times New Roman" w:hAnsi="Times New Roman"/>
          <w:b/>
          <w:bCs/>
          <w:sz w:val="22"/>
          <w:szCs w:val="22"/>
        </w:rPr>
        <w:t>School Meals</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Meals served through the National School Lunch and Breakfast Programs will:</w:t>
      </w:r>
    </w:p>
    <w:p w:rsidR="00511A52" w:rsidRPr="00E5225B" w:rsidRDefault="00511A52" w:rsidP="00511A52">
      <w:pPr>
        <w:numPr>
          <w:ilvl w:val="0"/>
          <w:numId w:val="8"/>
        </w:numPr>
        <w:tabs>
          <w:tab w:val="left" w:pos="360"/>
        </w:tabs>
        <w:autoSpaceDE w:val="0"/>
        <w:autoSpaceDN w:val="0"/>
        <w:adjustRightInd w:val="0"/>
        <w:rPr>
          <w:rFonts w:ascii="Times New Roman" w:hAnsi="Times New Roman"/>
          <w:sz w:val="22"/>
          <w:szCs w:val="22"/>
        </w:rPr>
      </w:pPr>
      <w:r w:rsidRPr="00E5225B">
        <w:rPr>
          <w:rFonts w:ascii="Times New Roman" w:hAnsi="Times New Roman"/>
          <w:sz w:val="22"/>
          <w:szCs w:val="22"/>
        </w:rPr>
        <w:t xml:space="preserve">be appealing and attractive to children; </w:t>
      </w:r>
    </w:p>
    <w:p w:rsidR="00511A52" w:rsidRPr="00E5225B" w:rsidRDefault="00511A52" w:rsidP="00511A52">
      <w:pPr>
        <w:numPr>
          <w:ilvl w:val="0"/>
          <w:numId w:val="8"/>
        </w:numPr>
        <w:tabs>
          <w:tab w:val="left" w:pos="360"/>
        </w:tabs>
        <w:autoSpaceDE w:val="0"/>
        <w:autoSpaceDN w:val="0"/>
        <w:adjustRightInd w:val="0"/>
        <w:rPr>
          <w:rFonts w:ascii="Times New Roman" w:hAnsi="Times New Roman"/>
          <w:sz w:val="22"/>
          <w:szCs w:val="22"/>
        </w:rPr>
      </w:pPr>
      <w:r w:rsidRPr="00E5225B">
        <w:rPr>
          <w:rFonts w:ascii="Times New Roman" w:hAnsi="Times New Roman"/>
          <w:sz w:val="22"/>
          <w:szCs w:val="22"/>
        </w:rPr>
        <w:t xml:space="preserve">be served in clean and pleasant settings; </w:t>
      </w:r>
    </w:p>
    <w:p w:rsidR="00511A52" w:rsidRPr="00E5225B" w:rsidRDefault="00511A52" w:rsidP="00511A52">
      <w:pPr>
        <w:numPr>
          <w:ilvl w:val="0"/>
          <w:numId w:val="8"/>
        </w:numPr>
        <w:tabs>
          <w:tab w:val="left" w:pos="360"/>
        </w:tabs>
        <w:autoSpaceDE w:val="0"/>
        <w:autoSpaceDN w:val="0"/>
        <w:adjustRightInd w:val="0"/>
        <w:rPr>
          <w:rFonts w:ascii="Times New Roman" w:hAnsi="Times New Roman"/>
          <w:sz w:val="22"/>
          <w:szCs w:val="22"/>
        </w:rPr>
      </w:pPr>
      <w:r w:rsidRPr="00E5225B">
        <w:rPr>
          <w:rFonts w:ascii="Times New Roman" w:hAnsi="Times New Roman"/>
          <w:sz w:val="22"/>
          <w:szCs w:val="22"/>
        </w:rPr>
        <w:t>meet, at a minimum, nutrition requirements established by state and federal law:</w:t>
      </w:r>
    </w:p>
    <w:p w:rsidR="00511A52" w:rsidRPr="00E5225B" w:rsidRDefault="00511A52" w:rsidP="00511A52">
      <w:pPr>
        <w:numPr>
          <w:ilvl w:val="0"/>
          <w:numId w:val="8"/>
        </w:numPr>
        <w:tabs>
          <w:tab w:val="left" w:pos="360"/>
        </w:tabs>
        <w:autoSpaceDE w:val="0"/>
        <w:autoSpaceDN w:val="0"/>
        <w:adjustRightInd w:val="0"/>
        <w:rPr>
          <w:rFonts w:ascii="Times New Roman" w:hAnsi="Times New Roman"/>
          <w:sz w:val="22"/>
          <w:szCs w:val="22"/>
        </w:rPr>
      </w:pPr>
      <w:r w:rsidRPr="00E5225B">
        <w:rPr>
          <w:rFonts w:ascii="Times New Roman" w:hAnsi="Times New Roman"/>
          <w:sz w:val="22"/>
          <w:szCs w:val="22"/>
        </w:rPr>
        <w:t xml:space="preserve">offer a variety of fruits and vegetables, legumes and whole grains; </w:t>
      </w:r>
    </w:p>
    <w:p w:rsidR="00511A52" w:rsidRPr="00E5225B" w:rsidRDefault="00511A52" w:rsidP="00511A52">
      <w:pPr>
        <w:numPr>
          <w:ilvl w:val="0"/>
          <w:numId w:val="8"/>
        </w:numPr>
        <w:tabs>
          <w:tab w:val="left" w:pos="360"/>
        </w:tabs>
        <w:autoSpaceDE w:val="0"/>
        <w:autoSpaceDN w:val="0"/>
        <w:adjustRightInd w:val="0"/>
        <w:rPr>
          <w:rFonts w:ascii="Times New Roman" w:hAnsi="Times New Roman"/>
          <w:sz w:val="22"/>
          <w:szCs w:val="22"/>
        </w:rPr>
      </w:pPr>
      <w:r w:rsidRPr="00E5225B">
        <w:rPr>
          <w:rFonts w:ascii="Times New Roman" w:hAnsi="Times New Roman"/>
          <w:sz w:val="22"/>
          <w:szCs w:val="22"/>
        </w:rPr>
        <w:t xml:space="preserve">serve only low-fat (1%) and fat-free milk and nutritionally equivalent non-dairy alternatives (as defined by the USDA); </w:t>
      </w:r>
    </w:p>
    <w:p w:rsidR="00511A52" w:rsidRPr="00E5225B" w:rsidRDefault="00511A52" w:rsidP="00511A52">
      <w:pPr>
        <w:tabs>
          <w:tab w:val="left" w:pos="360"/>
        </w:tabs>
        <w:autoSpaceDE w:val="0"/>
        <w:autoSpaceDN w:val="0"/>
        <w:adjustRightInd w:val="0"/>
        <w:ind w:left="360"/>
        <w:rPr>
          <w:rFonts w:ascii="Times New Roman" w:hAnsi="Times New Roman"/>
          <w:sz w:val="22"/>
          <w:szCs w:val="22"/>
        </w:rPr>
      </w:pPr>
    </w:p>
    <w:p w:rsidR="00511A52" w:rsidRPr="00E5225B" w:rsidRDefault="00511A52" w:rsidP="00511A52">
      <w:pPr>
        <w:tabs>
          <w:tab w:val="left" w:pos="720"/>
        </w:tabs>
        <w:autoSpaceDE w:val="0"/>
        <w:autoSpaceDN w:val="0"/>
        <w:adjustRightInd w:val="0"/>
        <w:ind w:left="360" w:hanging="360"/>
        <w:rPr>
          <w:rFonts w:ascii="Times New Roman" w:hAnsi="Times New Roman"/>
          <w:sz w:val="22"/>
          <w:szCs w:val="22"/>
        </w:rPr>
      </w:pPr>
      <w:r w:rsidRPr="00E5225B">
        <w:rPr>
          <w:rFonts w:ascii="Times New Roman" w:hAnsi="Times New Roman"/>
          <w:sz w:val="22"/>
          <w:szCs w:val="22"/>
        </w:rPr>
        <w:t>Schools should:</w:t>
      </w:r>
    </w:p>
    <w:p w:rsidR="00511A52" w:rsidRPr="00E5225B" w:rsidRDefault="00511A52" w:rsidP="00511A52">
      <w:pPr>
        <w:numPr>
          <w:ilvl w:val="0"/>
          <w:numId w:val="9"/>
        </w:numPr>
        <w:autoSpaceDE w:val="0"/>
        <w:autoSpaceDN w:val="0"/>
        <w:adjustRightInd w:val="0"/>
        <w:rPr>
          <w:rFonts w:ascii="Times New Roman" w:hAnsi="Times New Roman"/>
          <w:sz w:val="22"/>
          <w:szCs w:val="22"/>
        </w:rPr>
      </w:pPr>
      <w:r w:rsidRPr="00E5225B">
        <w:rPr>
          <w:rFonts w:ascii="Times New Roman" w:hAnsi="Times New Roman"/>
          <w:sz w:val="22"/>
          <w:szCs w:val="22"/>
        </w:rPr>
        <w:t>engage students and parents, through taste-tests of new entrees and surveys, in selecting foods offered through the meal programs in order to identify new, healthful and appealing food choices; and,</w:t>
      </w:r>
    </w:p>
    <w:p w:rsidR="00511A52" w:rsidRPr="00E5225B" w:rsidRDefault="00511A52" w:rsidP="00511A52">
      <w:pPr>
        <w:tabs>
          <w:tab w:val="left" w:pos="720"/>
        </w:tabs>
        <w:autoSpaceDE w:val="0"/>
        <w:autoSpaceDN w:val="0"/>
        <w:adjustRightInd w:val="0"/>
        <w:ind w:left="360"/>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b/>
          <w:bCs/>
          <w:sz w:val="22"/>
          <w:szCs w:val="22"/>
        </w:rPr>
      </w:pPr>
      <w:r w:rsidRPr="00E5225B">
        <w:rPr>
          <w:rFonts w:ascii="Times New Roman" w:hAnsi="Times New Roman"/>
          <w:b/>
          <w:bCs/>
          <w:sz w:val="22"/>
          <w:szCs w:val="22"/>
        </w:rPr>
        <w:t>Breakfast</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To ensure that all children have breakfast, either at home or at school, in order to meet their nutritional needs and enhance their ability to learn, schools will:</w:t>
      </w:r>
    </w:p>
    <w:p w:rsidR="00511A52" w:rsidRPr="00E5225B" w:rsidRDefault="00511A52" w:rsidP="00511A52">
      <w:pPr>
        <w:numPr>
          <w:ilvl w:val="0"/>
          <w:numId w:val="9"/>
        </w:numPr>
        <w:tabs>
          <w:tab w:val="left" w:pos="720"/>
        </w:tabs>
        <w:autoSpaceDE w:val="0"/>
        <w:autoSpaceDN w:val="0"/>
        <w:adjustRightInd w:val="0"/>
        <w:rPr>
          <w:rFonts w:ascii="Times New Roman" w:hAnsi="Times New Roman"/>
          <w:sz w:val="22"/>
          <w:szCs w:val="22"/>
        </w:rPr>
      </w:pPr>
      <w:r w:rsidRPr="00E5225B">
        <w:rPr>
          <w:rFonts w:ascii="Times New Roman" w:hAnsi="Times New Roman"/>
          <w:sz w:val="22"/>
          <w:szCs w:val="22"/>
        </w:rPr>
        <w:t>operate the breakfast program, to the extent possible;</w:t>
      </w:r>
    </w:p>
    <w:p w:rsidR="00511A52" w:rsidRPr="00E5225B" w:rsidRDefault="00511A52" w:rsidP="00511A52">
      <w:pPr>
        <w:numPr>
          <w:ilvl w:val="0"/>
          <w:numId w:val="9"/>
        </w:numPr>
        <w:tabs>
          <w:tab w:val="left" w:pos="720"/>
        </w:tabs>
        <w:autoSpaceDE w:val="0"/>
        <w:autoSpaceDN w:val="0"/>
        <w:adjustRightInd w:val="0"/>
        <w:rPr>
          <w:rFonts w:ascii="Times New Roman" w:hAnsi="Times New Roman"/>
          <w:sz w:val="22"/>
          <w:szCs w:val="22"/>
        </w:rPr>
      </w:pPr>
      <w:r w:rsidRPr="00E5225B">
        <w:rPr>
          <w:rFonts w:ascii="Times New Roman" w:hAnsi="Times New Roman"/>
          <w:sz w:val="22"/>
          <w:szCs w:val="22"/>
        </w:rPr>
        <w:t>notify parents and students of the availability of the School Breakfast Program, where available; and,</w:t>
      </w:r>
    </w:p>
    <w:p w:rsidR="00511A52" w:rsidRPr="00E5225B" w:rsidRDefault="00511A52" w:rsidP="00511A52">
      <w:pPr>
        <w:tabs>
          <w:tab w:val="left" w:pos="720"/>
        </w:tabs>
        <w:autoSpaceDE w:val="0"/>
        <w:autoSpaceDN w:val="0"/>
        <w:adjustRightInd w:val="0"/>
        <w:ind w:left="720" w:hanging="360"/>
        <w:rPr>
          <w:rFonts w:ascii="Times New Roman" w:hAnsi="Times New Roman"/>
          <w:sz w:val="22"/>
          <w:szCs w:val="22"/>
        </w:rPr>
      </w:pPr>
      <w:r>
        <w:rPr>
          <w:rFonts w:ascii="Times New Roman" w:hAnsi="Times New Roman"/>
          <w:sz w:val="22"/>
          <w:szCs w:val="22"/>
        </w:rPr>
        <w:t>WMU Goal: to provide Grab and Go breakfast/2</w:t>
      </w:r>
      <w:r w:rsidRPr="002112BA">
        <w:rPr>
          <w:rFonts w:ascii="Times New Roman" w:hAnsi="Times New Roman"/>
          <w:sz w:val="22"/>
          <w:szCs w:val="22"/>
          <w:vertAlign w:val="superscript"/>
        </w:rPr>
        <w:t>nd</w:t>
      </w:r>
      <w:r>
        <w:rPr>
          <w:rFonts w:ascii="Times New Roman" w:hAnsi="Times New Roman"/>
          <w:sz w:val="22"/>
          <w:szCs w:val="22"/>
        </w:rPr>
        <w:t xml:space="preserve"> Chance Breakfast to WMU senior high students.</w:t>
      </w:r>
    </w:p>
    <w:p w:rsidR="00511A52" w:rsidRPr="00E5225B" w:rsidRDefault="00511A52" w:rsidP="00511A52">
      <w:pPr>
        <w:autoSpaceDE w:val="0"/>
        <w:autoSpaceDN w:val="0"/>
        <w:adjustRightInd w:val="0"/>
        <w:rPr>
          <w:rFonts w:ascii="Times New Roman" w:hAnsi="Times New Roman"/>
          <w:b/>
          <w:bCs/>
          <w:sz w:val="22"/>
          <w:szCs w:val="22"/>
        </w:rPr>
      </w:pPr>
      <w:r w:rsidRPr="00E5225B">
        <w:rPr>
          <w:rFonts w:ascii="Times New Roman" w:hAnsi="Times New Roman"/>
          <w:b/>
          <w:bCs/>
          <w:sz w:val="22"/>
          <w:szCs w:val="22"/>
        </w:rPr>
        <w:t>Free and Reduced-Priced Meals</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The school district will make every effort to eliminate any social stigma attached to, and prevent the overt identification of, students who are eligible for free and reduced-price meals.  Toward this end, the school district may:</w:t>
      </w:r>
    </w:p>
    <w:p w:rsidR="00511A52" w:rsidRPr="00E5225B" w:rsidRDefault="00511A52" w:rsidP="00511A52">
      <w:pPr>
        <w:numPr>
          <w:ilvl w:val="0"/>
          <w:numId w:val="9"/>
        </w:numPr>
        <w:tabs>
          <w:tab w:val="left" w:pos="720"/>
        </w:tabs>
        <w:autoSpaceDE w:val="0"/>
        <w:autoSpaceDN w:val="0"/>
        <w:adjustRightInd w:val="0"/>
        <w:rPr>
          <w:rFonts w:ascii="Times New Roman" w:hAnsi="Times New Roman"/>
          <w:sz w:val="22"/>
          <w:szCs w:val="22"/>
        </w:rPr>
      </w:pPr>
      <w:r w:rsidRPr="00E5225B">
        <w:rPr>
          <w:rFonts w:ascii="Times New Roman" w:hAnsi="Times New Roman"/>
          <w:sz w:val="22"/>
          <w:szCs w:val="22"/>
        </w:rPr>
        <w:t xml:space="preserve">utilize electronic identification and payment systems; </w:t>
      </w:r>
    </w:p>
    <w:p w:rsidR="00511A52" w:rsidRPr="00E5225B" w:rsidRDefault="00511A52" w:rsidP="00511A52">
      <w:pPr>
        <w:numPr>
          <w:ilvl w:val="0"/>
          <w:numId w:val="9"/>
        </w:numPr>
        <w:tabs>
          <w:tab w:val="left" w:pos="720"/>
        </w:tabs>
        <w:autoSpaceDE w:val="0"/>
        <w:autoSpaceDN w:val="0"/>
        <w:adjustRightInd w:val="0"/>
        <w:rPr>
          <w:rFonts w:ascii="Times New Roman" w:hAnsi="Times New Roman"/>
          <w:sz w:val="22"/>
          <w:szCs w:val="22"/>
        </w:rPr>
      </w:pPr>
      <w:r w:rsidRPr="00E5225B">
        <w:rPr>
          <w:rFonts w:ascii="Times New Roman" w:hAnsi="Times New Roman"/>
          <w:sz w:val="22"/>
          <w:szCs w:val="22"/>
        </w:rPr>
        <w:t>provide meals at no charge to all children, regardless of income; and,</w:t>
      </w:r>
    </w:p>
    <w:p w:rsidR="00511A52" w:rsidRPr="00E5225B" w:rsidRDefault="00511A52" w:rsidP="00511A52">
      <w:pPr>
        <w:numPr>
          <w:ilvl w:val="0"/>
          <w:numId w:val="9"/>
        </w:numPr>
        <w:tabs>
          <w:tab w:val="left" w:pos="720"/>
        </w:tabs>
        <w:autoSpaceDE w:val="0"/>
        <w:autoSpaceDN w:val="0"/>
        <w:adjustRightInd w:val="0"/>
        <w:rPr>
          <w:rFonts w:ascii="Times New Roman" w:hAnsi="Times New Roman"/>
          <w:sz w:val="22"/>
          <w:szCs w:val="22"/>
        </w:rPr>
      </w:pPr>
      <w:proofErr w:type="gramStart"/>
      <w:r w:rsidRPr="00E5225B">
        <w:rPr>
          <w:rFonts w:ascii="Times New Roman" w:hAnsi="Times New Roman"/>
          <w:sz w:val="22"/>
          <w:szCs w:val="22"/>
        </w:rPr>
        <w:t>promote</w:t>
      </w:r>
      <w:proofErr w:type="gramEnd"/>
      <w:r w:rsidRPr="00E5225B">
        <w:rPr>
          <w:rFonts w:ascii="Times New Roman" w:hAnsi="Times New Roman"/>
          <w:sz w:val="22"/>
          <w:szCs w:val="22"/>
        </w:rPr>
        <w:t xml:space="preserve"> the availability of meals to all students. </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b/>
          <w:bCs/>
          <w:sz w:val="22"/>
          <w:szCs w:val="22"/>
        </w:rPr>
      </w:pPr>
      <w:r w:rsidRPr="00E5225B">
        <w:rPr>
          <w:rFonts w:ascii="Times New Roman" w:hAnsi="Times New Roman"/>
          <w:b/>
          <w:bCs/>
          <w:sz w:val="22"/>
          <w:szCs w:val="22"/>
        </w:rPr>
        <w:t>Meal Times and Scheduling</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The school district:</w:t>
      </w:r>
    </w:p>
    <w:p w:rsidR="00511A52" w:rsidRPr="00E5225B" w:rsidRDefault="00511A52" w:rsidP="00511A52">
      <w:pPr>
        <w:numPr>
          <w:ilvl w:val="0"/>
          <w:numId w:val="10"/>
        </w:numPr>
        <w:tabs>
          <w:tab w:val="left" w:pos="720"/>
        </w:tabs>
        <w:autoSpaceDE w:val="0"/>
        <w:autoSpaceDN w:val="0"/>
        <w:adjustRightInd w:val="0"/>
        <w:rPr>
          <w:rFonts w:ascii="Times New Roman" w:hAnsi="Times New Roman"/>
          <w:sz w:val="22"/>
          <w:szCs w:val="22"/>
        </w:rPr>
      </w:pPr>
      <w:r w:rsidRPr="00E5225B">
        <w:rPr>
          <w:rFonts w:ascii="Times New Roman" w:hAnsi="Times New Roman"/>
          <w:sz w:val="22"/>
          <w:szCs w:val="22"/>
        </w:rPr>
        <w:t xml:space="preserve">should schedule meal periods at appropriate times, e.g., lunch should be scheduled between 11 a.m. and 1 p.m.; should not schedule tutoring, club or organizational meetings or activities during mealtimes, unless students may eat during such activities; </w:t>
      </w:r>
    </w:p>
    <w:p w:rsidR="00511A52" w:rsidRPr="00E5225B" w:rsidRDefault="00511A52" w:rsidP="00511A52">
      <w:pPr>
        <w:numPr>
          <w:ilvl w:val="0"/>
          <w:numId w:val="10"/>
        </w:numPr>
        <w:tabs>
          <w:tab w:val="left" w:pos="720"/>
        </w:tabs>
        <w:autoSpaceDE w:val="0"/>
        <w:autoSpaceDN w:val="0"/>
        <w:adjustRightInd w:val="0"/>
        <w:rPr>
          <w:rFonts w:ascii="Times New Roman" w:hAnsi="Times New Roman"/>
          <w:sz w:val="22"/>
          <w:szCs w:val="22"/>
        </w:rPr>
      </w:pPr>
      <w:r w:rsidRPr="00E5225B">
        <w:rPr>
          <w:rFonts w:ascii="Times New Roman" w:hAnsi="Times New Roman"/>
          <w:sz w:val="22"/>
          <w:szCs w:val="22"/>
        </w:rPr>
        <w:t>will provide students access to hand washing or hand sanitizing before they eat meals or snacks; and,</w:t>
      </w:r>
    </w:p>
    <w:p w:rsidR="00511A52" w:rsidRPr="00E5225B" w:rsidRDefault="00511A52" w:rsidP="00511A52">
      <w:pPr>
        <w:autoSpaceDE w:val="0"/>
        <w:autoSpaceDN w:val="0"/>
        <w:adjustRightInd w:val="0"/>
        <w:ind w:left="360"/>
        <w:jc w:val="right"/>
        <w:rPr>
          <w:rFonts w:ascii="Times New Roman" w:hAnsi="Times New Roman"/>
          <w:sz w:val="22"/>
          <w:szCs w:val="22"/>
          <w:u w:val="single"/>
        </w:rPr>
      </w:pPr>
      <w:r w:rsidRPr="00E5225B">
        <w:rPr>
          <w:rFonts w:ascii="Times New Roman" w:hAnsi="Times New Roman"/>
          <w:sz w:val="22"/>
          <w:szCs w:val="22"/>
          <w:u w:val="single"/>
        </w:rPr>
        <w:br w:type="page"/>
      </w:r>
      <w:r w:rsidRPr="00E5225B">
        <w:rPr>
          <w:rFonts w:ascii="Times New Roman" w:hAnsi="Times New Roman"/>
          <w:sz w:val="22"/>
          <w:szCs w:val="22"/>
          <w:u w:val="single"/>
        </w:rPr>
        <w:lastRenderedPageBreak/>
        <w:t>Code No.  507.9</w:t>
      </w:r>
    </w:p>
    <w:p w:rsidR="00511A52" w:rsidRPr="00E5225B" w:rsidRDefault="00511A52" w:rsidP="00511A52">
      <w:pPr>
        <w:autoSpaceDE w:val="0"/>
        <w:autoSpaceDN w:val="0"/>
        <w:adjustRightInd w:val="0"/>
        <w:ind w:left="360"/>
        <w:jc w:val="right"/>
        <w:rPr>
          <w:rFonts w:ascii="Times New Roman" w:hAnsi="Times New Roman"/>
          <w:sz w:val="22"/>
          <w:szCs w:val="22"/>
        </w:rPr>
      </w:pPr>
      <w:r w:rsidRPr="00E5225B">
        <w:rPr>
          <w:rFonts w:ascii="Times New Roman" w:hAnsi="Times New Roman"/>
          <w:sz w:val="22"/>
          <w:szCs w:val="22"/>
        </w:rPr>
        <w:t>Appendix D</w:t>
      </w:r>
    </w:p>
    <w:p w:rsidR="00511A52" w:rsidRPr="00E5225B" w:rsidRDefault="00511A52" w:rsidP="00511A52">
      <w:pPr>
        <w:autoSpaceDE w:val="0"/>
        <w:autoSpaceDN w:val="0"/>
        <w:adjustRightInd w:val="0"/>
        <w:jc w:val="right"/>
        <w:rPr>
          <w:rFonts w:ascii="Times New Roman" w:hAnsi="Times New Roman"/>
          <w:sz w:val="22"/>
          <w:szCs w:val="22"/>
        </w:rPr>
      </w:pPr>
      <w:r w:rsidRPr="00E5225B">
        <w:rPr>
          <w:rFonts w:ascii="Times New Roman" w:hAnsi="Times New Roman"/>
          <w:sz w:val="22"/>
          <w:szCs w:val="22"/>
        </w:rPr>
        <w:t>Page 2 of 3</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tabs>
          <w:tab w:val="left" w:pos="720"/>
        </w:tabs>
        <w:autoSpaceDE w:val="0"/>
        <w:autoSpaceDN w:val="0"/>
        <w:adjustRightInd w:val="0"/>
        <w:jc w:val="center"/>
        <w:rPr>
          <w:rFonts w:ascii="Times New Roman" w:hAnsi="Times New Roman"/>
          <w:sz w:val="22"/>
          <w:szCs w:val="22"/>
        </w:rPr>
      </w:pPr>
      <w:r w:rsidRPr="00E5225B">
        <w:rPr>
          <w:rFonts w:ascii="Times New Roman" w:hAnsi="Times New Roman"/>
          <w:caps/>
          <w:sz w:val="22"/>
          <w:szCs w:val="22"/>
        </w:rPr>
        <w:t>Nutrition Guidelines for All Foods Available on Campus</w:t>
      </w:r>
    </w:p>
    <w:p w:rsidR="00511A52" w:rsidRPr="00E5225B" w:rsidRDefault="00511A52" w:rsidP="00511A52">
      <w:pPr>
        <w:tabs>
          <w:tab w:val="left" w:pos="540"/>
        </w:tabs>
        <w:autoSpaceDE w:val="0"/>
        <w:autoSpaceDN w:val="0"/>
        <w:adjustRightInd w:val="0"/>
        <w:ind w:left="540" w:hanging="540"/>
        <w:jc w:val="center"/>
        <w:rPr>
          <w:rFonts w:ascii="Times New Roman" w:hAnsi="Times New Roman"/>
          <w:b/>
          <w:bCs/>
          <w:sz w:val="22"/>
          <w:szCs w:val="22"/>
        </w:rPr>
      </w:pPr>
    </w:p>
    <w:p w:rsidR="00511A52" w:rsidRPr="00E5225B" w:rsidRDefault="00511A52" w:rsidP="00511A52">
      <w:pPr>
        <w:autoSpaceDE w:val="0"/>
        <w:autoSpaceDN w:val="0"/>
        <w:adjustRightInd w:val="0"/>
        <w:rPr>
          <w:rFonts w:ascii="Times New Roman" w:hAnsi="Times New Roman"/>
          <w:b/>
          <w:bCs/>
          <w:sz w:val="22"/>
          <w:szCs w:val="22"/>
        </w:rPr>
      </w:pPr>
      <w:r w:rsidRPr="00E5225B">
        <w:rPr>
          <w:rFonts w:ascii="Times New Roman" w:hAnsi="Times New Roman"/>
          <w:b/>
          <w:bCs/>
          <w:sz w:val="22"/>
          <w:szCs w:val="22"/>
        </w:rPr>
        <w:t>Qualification of Food Service Staff</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Qualified nutrition professionals will administer the meal programs.  As part of the school district’s responsibility to operate a food service program, the school district will:</w:t>
      </w:r>
    </w:p>
    <w:p w:rsidR="00511A52" w:rsidRPr="00E5225B" w:rsidRDefault="00511A52" w:rsidP="00511A52">
      <w:pPr>
        <w:numPr>
          <w:ilvl w:val="0"/>
          <w:numId w:val="11"/>
        </w:numPr>
        <w:tabs>
          <w:tab w:val="left" w:pos="720"/>
        </w:tabs>
        <w:autoSpaceDE w:val="0"/>
        <w:autoSpaceDN w:val="0"/>
        <w:adjustRightInd w:val="0"/>
        <w:rPr>
          <w:rFonts w:ascii="Times New Roman" w:hAnsi="Times New Roman"/>
          <w:position w:val="6"/>
          <w:sz w:val="22"/>
          <w:szCs w:val="22"/>
        </w:rPr>
      </w:pPr>
      <w:r w:rsidRPr="00E5225B">
        <w:rPr>
          <w:rFonts w:ascii="Times New Roman" w:hAnsi="Times New Roman"/>
          <w:sz w:val="22"/>
          <w:szCs w:val="22"/>
        </w:rPr>
        <w:t>provide continuing professional development for all nutrition professionals; and,</w:t>
      </w:r>
    </w:p>
    <w:p w:rsidR="00511A52" w:rsidRPr="00E5225B" w:rsidRDefault="00511A52" w:rsidP="00511A52">
      <w:pPr>
        <w:numPr>
          <w:ilvl w:val="0"/>
          <w:numId w:val="11"/>
        </w:numPr>
        <w:tabs>
          <w:tab w:val="left" w:pos="720"/>
        </w:tabs>
        <w:autoSpaceDE w:val="0"/>
        <w:autoSpaceDN w:val="0"/>
        <w:adjustRightInd w:val="0"/>
        <w:rPr>
          <w:rFonts w:ascii="Times New Roman" w:hAnsi="Times New Roman"/>
          <w:position w:val="6"/>
          <w:sz w:val="22"/>
          <w:szCs w:val="22"/>
        </w:rPr>
      </w:pPr>
      <w:proofErr w:type="gramStart"/>
      <w:r w:rsidRPr="00E5225B">
        <w:rPr>
          <w:rFonts w:ascii="Times New Roman" w:hAnsi="Times New Roman"/>
          <w:sz w:val="22"/>
          <w:szCs w:val="22"/>
        </w:rPr>
        <w:t>provide</w:t>
      </w:r>
      <w:proofErr w:type="gramEnd"/>
      <w:r w:rsidRPr="00E5225B">
        <w:rPr>
          <w:rFonts w:ascii="Times New Roman" w:hAnsi="Times New Roman"/>
          <w:sz w:val="22"/>
          <w:szCs w:val="22"/>
        </w:rPr>
        <w:t xml:space="preserve"> staff development programs that include appropriate certification and/or training programs for child nutrition directors, nutrition managers and cafeteria workers, according to their levels of responsibility.</w:t>
      </w:r>
    </w:p>
    <w:p w:rsidR="00511A52" w:rsidRPr="00E5225B" w:rsidRDefault="00511A52" w:rsidP="00511A52">
      <w:pPr>
        <w:tabs>
          <w:tab w:val="left" w:pos="720"/>
        </w:tabs>
        <w:autoSpaceDE w:val="0"/>
        <w:autoSpaceDN w:val="0"/>
        <w:adjustRightInd w:val="0"/>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b/>
          <w:bCs/>
          <w:sz w:val="22"/>
          <w:szCs w:val="22"/>
        </w:rPr>
      </w:pPr>
      <w:r w:rsidRPr="00E5225B">
        <w:rPr>
          <w:rFonts w:ascii="Times New Roman" w:hAnsi="Times New Roman"/>
          <w:b/>
          <w:bCs/>
          <w:sz w:val="22"/>
          <w:szCs w:val="22"/>
        </w:rPr>
        <w:t>Sharing of Foods</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The school district discourages students from sharing their foods or beverages with one another during meal or snack times, given concerns about allergies and other restrictions on some children’s diets.</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b/>
          <w:bCs/>
          <w:sz w:val="22"/>
          <w:szCs w:val="22"/>
        </w:rPr>
      </w:pPr>
      <w:r w:rsidRPr="00E5225B">
        <w:rPr>
          <w:rFonts w:ascii="Times New Roman" w:hAnsi="Times New Roman"/>
          <w:b/>
          <w:bCs/>
          <w:sz w:val="22"/>
          <w:szCs w:val="22"/>
        </w:rPr>
        <w:t>Foods Sold Outside the Meal (e.g. vending, a la carte, sales)</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 xml:space="preserve">All foods and beverages sold individually outside the reimbursable meal programs (including those sold through a la carte [snack] lines, vending machines, </w:t>
      </w:r>
      <w:proofErr w:type="gramStart"/>
      <w:r w:rsidRPr="00E5225B">
        <w:rPr>
          <w:rFonts w:ascii="Times New Roman" w:hAnsi="Times New Roman"/>
          <w:sz w:val="22"/>
          <w:szCs w:val="22"/>
        </w:rPr>
        <w:t>student</w:t>
      </w:r>
      <w:proofErr w:type="gramEnd"/>
      <w:r w:rsidRPr="00E5225B">
        <w:rPr>
          <w:rFonts w:ascii="Times New Roman" w:hAnsi="Times New Roman"/>
          <w:sz w:val="22"/>
          <w:szCs w:val="22"/>
        </w:rPr>
        <w:t xml:space="preserve"> stores or fundraising activities) during the school day, or through programs for students after the school day will meet nutrition standards as required by state or federal law.   </w:t>
      </w:r>
    </w:p>
    <w:p w:rsidR="00511A52" w:rsidRPr="00E5225B" w:rsidRDefault="00511A52" w:rsidP="00511A52">
      <w:pPr>
        <w:autoSpaceDE w:val="0"/>
        <w:autoSpaceDN w:val="0"/>
        <w:adjustRightInd w:val="0"/>
        <w:ind w:left="360"/>
        <w:rPr>
          <w:rFonts w:ascii="Times New Roman" w:hAnsi="Times New Roman"/>
          <w:sz w:val="22"/>
          <w:szCs w:val="22"/>
          <w:u w:val="single"/>
        </w:rPr>
      </w:pP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b/>
          <w:bCs/>
          <w:sz w:val="22"/>
          <w:szCs w:val="22"/>
        </w:rPr>
        <w:t>Fundraising Activities</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There are two types of fundraising – regulated and other.  Regulated fundraisers are those that offer the sale of foods or beverages on school property and that are targeted primarily to PK-12 students by or through other PK-12 students, student groups, school organizations, or through on-campus school stores.  Regulated fundraising activities must comply with the state nutrition guidelines.  All other fundraising activities are encouraged, but not required, to comply with the state nutrition guidelines if the activities involve foods and beverages.</w:t>
      </w:r>
    </w:p>
    <w:p w:rsidR="00511A52" w:rsidRPr="00E5225B" w:rsidRDefault="00511A52" w:rsidP="00511A52">
      <w:pPr>
        <w:autoSpaceDE w:val="0"/>
        <w:autoSpaceDN w:val="0"/>
        <w:adjustRightInd w:val="0"/>
        <w:rPr>
          <w:rFonts w:ascii="Times New Roman" w:hAnsi="Times New Roman"/>
          <w:sz w:val="22"/>
          <w:szCs w:val="22"/>
        </w:rPr>
      </w:pPr>
    </w:p>
    <w:p w:rsidR="00511A52"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 xml:space="preserve">The school district encourages fundraising activities that promote physical activity.  </w:t>
      </w:r>
    </w:p>
    <w:p w:rsidR="00511A52" w:rsidRPr="00E5225B" w:rsidRDefault="00511A52" w:rsidP="00511A52">
      <w:pPr>
        <w:autoSpaceDE w:val="0"/>
        <w:autoSpaceDN w:val="0"/>
        <w:adjustRightInd w:val="0"/>
        <w:rPr>
          <w:rFonts w:ascii="Times New Roman" w:hAnsi="Times New Roman"/>
          <w:strike/>
          <w:sz w:val="22"/>
          <w:szCs w:val="22"/>
          <w:u w:val="single"/>
        </w:rPr>
      </w:pP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b/>
          <w:bCs/>
          <w:sz w:val="22"/>
          <w:szCs w:val="22"/>
        </w:rPr>
        <w:t>Snacks</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Snacks served during the school day or in after-school care or enrichment programs will make a positive contribution to children’s diets and health, with an emphasis on serving fruits and vegetables as the primary snacks and water as the primary beverage.  Schools will assess if and when to offer snacks based on timing of meals, children’s nutritional needs, children’s ages and other considerations.  The school district will disseminate a list of healthful snack items to teachers, after-school program personnel and parents.</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If eligible, schools that provide snacks through after-school programs will pursue receiving reimbursements through the National School Lunch Program.</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b/>
          <w:bCs/>
          <w:sz w:val="22"/>
          <w:szCs w:val="22"/>
        </w:rPr>
        <w:t>Rewards</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The school district will not use foods or beverages, especially those that do not meet the nutrition standards for foods and beverages sold individually, as rewards for academic performance or good behavior, and will not withhold food or beverages (including food served through meals) as a punishment.</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autoSpaceDE w:val="0"/>
        <w:autoSpaceDN w:val="0"/>
        <w:adjustRightInd w:val="0"/>
        <w:ind w:left="360"/>
        <w:jc w:val="right"/>
        <w:rPr>
          <w:rFonts w:ascii="Times New Roman" w:hAnsi="Times New Roman"/>
          <w:sz w:val="22"/>
          <w:szCs w:val="22"/>
          <w:u w:val="single"/>
        </w:rPr>
      </w:pPr>
      <w:r w:rsidRPr="00E5225B">
        <w:rPr>
          <w:rFonts w:ascii="Times New Roman" w:hAnsi="Times New Roman"/>
          <w:sz w:val="22"/>
          <w:szCs w:val="22"/>
          <w:u w:val="single"/>
        </w:rPr>
        <w:lastRenderedPageBreak/>
        <w:t>Code No.  507.9</w:t>
      </w:r>
    </w:p>
    <w:p w:rsidR="00511A52" w:rsidRPr="00E5225B" w:rsidRDefault="00511A52" w:rsidP="00511A52">
      <w:pPr>
        <w:autoSpaceDE w:val="0"/>
        <w:autoSpaceDN w:val="0"/>
        <w:adjustRightInd w:val="0"/>
        <w:ind w:left="360"/>
        <w:jc w:val="right"/>
        <w:rPr>
          <w:rFonts w:ascii="Times New Roman" w:hAnsi="Times New Roman"/>
          <w:sz w:val="22"/>
          <w:szCs w:val="22"/>
        </w:rPr>
      </w:pPr>
      <w:r w:rsidRPr="00E5225B">
        <w:rPr>
          <w:rFonts w:ascii="Times New Roman" w:hAnsi="Times New Roman"/>
          <w:sz w:val="22"/>
          <w:szCs w:val="22"/>
        </w:rPr>
        <w:t>Appendix D</w:t>
      </w:r>
    </w:p>
    <w:p w:rsidR="00511A52" w:rsidRPr="00E5225B" w:rsidRDefault="00511A52" w:rsidP="00511A52">
      <w:pPr>
        <w:autoSpaceDE w:val="0"/>
        <w:autoSpaceDN w:val="0"/>
        <w:adjustRightInd w:val="0"/>
        <w:jc w:val="right"/>
        <w:rPr>
          <w:rFonts w:ascii="Times New Roman" w:hAnsi="Times New Roman"/>
          <w:sz w:val="22"/>
          <w:szCs w:val="22"/>
        </w:rPr>
      </w:pPr>
      <w:r w:rsidRPr="00E5225B">
        <w:rPr>
          <w:rFonts w:ascii="Times New Roman" w:hAnsi="Times New Roman"/>
          <w:sz w:val="22"/>
          <w:szCs w:val="22"/>
        </w:rPr>
        <w:t>Page 3 of 3</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tabs>
          <w:tab w:val="left" w:pos="720"/>
        </w:tabs>
        <w:autoSpaceDE w:val="0"/>
        <w:autoSpaceDN w:val="0"/>
        <w:adjustRightInd w:val="0"/>
        <w:jc w:val="center"/>
        <w:rPr>
          <w:rFonts w:ascii="Times New Roman" w:hAnsi="Times New Roman"/>
          <w:caps/>
          <w:sz w:val="22"/>
          <w:szCs w:val="22"/>
        </w:rPr>
      </w:pPr>
      <w:r w:rsidRPr="00E5225B">
        <w:rPr>
          <w:rFonts w:ascii="Times New Roman" w:hAnsi="Times New Roman"/>
          <w:caps/>
          <w:sz w:val="22"/>
          <w:szCs w:val="22"/>
        </w:rPr>
        <w:t>Nutrition Guidelines for All Foods Available on Campus</w:t>
      </w:r>
    </w:p>
    <w:p w:rsidR="00511A52" w:rsidRPr="00E5225B" w:rsidRDefault="00511A52" w:rsidP="00511A52">
      <w:pPr>
        <w:tabs>
          <w:tab w:val="left" w:pos="720"/>
        </w:tabs>
        <w:autoSpaceDE w:val="0"/>
        <w:autoSpaceDN w:val="0"/>
        <w:adjustRightInd w:val="0"/>
        <w:jc w:val="center"/>
        <w:rPr>
          <w:rFonts w:ascii="Times New Roman" w:hAnsi="Times New Roman"/>
          <w:caps/>
          <w:sz w:val="22"/>
          <w:szCs w:val="22"/>
        </w:rPr>
      </w:pPr>
    </w:p>
    <w:p w:rsidR="00511A52" w:rsidRPr="00E5225B" w:rsidRDefault="00511A52" w:rsidP="00511A52">
      <w:pPr>
        <w:tabs>
          <w:tab w:val="left" w:pos="720"/>
        </w:tabs>
        <w:autoSpaceDE w:val="0"/>
        <w:autoSpaceDN w:val="0"/>
        <w:adjustRightInd w:val="0"/>
        <w:jc w:val="center"/>
        <w:rPr>
          <w:rFonts w:ascii="Times New Roman" w:hAnsi="Times New Roman"/>
          <w:sz w:val="22"/>
          <w:szCs w:val="22"/>
        </w:rPr>
      </w:pPr>
    </w:p>
    <w:p w:rsidR="00511A52" w:rsidRPr="00E5225B" w:rsidRDefault="00511A52" w:rsidP="00511A52">
      <w:pPr>
        <w:tabs>
          <w:tab w:val="left" w:pos="720"/>
        </w:tabs>
        <w:autoSpaceDE w:val="0"/>
        <w:autoSpaceDN w:val="0"/>
        <w:adjustRightInd w:val="0"/>
        <w:rPr>
          <w:rFonts w:ascii="Times New Roman" w:hAnsi="Times New Roman"/>
          <w:sz w:val="22"/>
          <w:szCs w:val="22"/>
        </w:rPr>
      </w:pPr>
      <w:r w:rsidRPr="00E5225B">
        <w:rPr>
          <w:rFonts w:ascii="Times New Roman" w:hAnsi="Times New Roman"/>
          <w:b/>
          <w:bCs/>
          <w:sz w:val="22"/>
          <w:szCs w:val="22"/>
        </w:rPr>
        <w:t>Celebrations</w:t>
      </w:r>
    </w:p>
    <w:p w:rsidR="00511A52" w:rsidRPr="00E5225B" w:rsidRDefault="00511A52" w:rsidP="00511A52">
      <w:pPr>
        <w:tabs>
          <w:tab w:val="left" w:pos="720"/>
        </w:tabs>
        <w:autoSpaceDE w:val="0"/>
        <w:autoSpaceDN w:val="0"/>
        <w:adjustRightInd w:val="0"/>
        <w:rPr>
          <w:rFonts w:ascii="Times New Roman" w:hAnsi="Times New Roman"/>
          <w:sz w:val="22"/>
          <w:szCs w:val="22"/>
        </w:rPr>
      </w:pPr>
      <w:r w:rsidRPr="00E5225B">
        <w:rPr>
          <w:rFonts w:ascii="Times New Roman" w:hAnsi="Times New Roman"/>
          <w:sz w:val="22"/>
          <w:szCs w:val="22"/>
        </w:rPr>
        <w:t>Schools should evaluate their celebrations practices that involve food during the school day.  The school district will disseminate a list of healthy party ideas to parents and teachers.</w:t>
      </w:r>
    </w:p>
    <w:p w:rsidR="00511A52" w:rsidRPr="00E5225B" w:rsidRDefault="00511A52" w:rsidP="00511A52">
      <w:pPr>
        <w:autoSpaceDE w:val="0"/>
        <w:autoSpaceDN w:val="0"/>
        <w:adjustRightInd w:val="0"/>
        <w:rPr>
          <w:rFonts w:ascii="Times New Roman" w:hAnsi="Times New Roman"/>
          <w:b/>
          <w:bCs/>
          <w:sz w:val="22"/>
          <w:szCs w:val="22"/>
        </w:rPr>
      </w:pP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b/>
          <w:bCs/>
          <w:sz w:val="22"/>
          <w:szCs w:val="22"/>
        </w:rPr>
        <w:t>School-Sponsored Events</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Foods and beverages offered or sold at school-sponsored events outside the school day are encouraged to</w:t>
      </w:r>
      <w:r w:rsidRPr="00E5225B">
        <w:rPr>
          <w:rFonts w:ascii="Times New Roman" w:hAnsi="Times New Roman"/>
          <w:sz w:val="22"/>
          <w:szCs w:val="22"/>
          <w:u w:val="single"/>
        </w:rPr>
        <w:t xml:space="preserve"> </w:t>
      </w:r>
      <w:r w:rsidRPr="00E5225B">
        <w:rPr>
          <w:rFonts w:ascii="Times New Roman" w:hAnsi="Times New Roman"/>
          <w:sz w:val="22"/>
          <w:szCs w:val="22"/>
        </w:rPr>
        <w:t>meet the nutrition standards for meals or for foods and beverages sold individually.</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b/>
          <w:bCs/>
          <w:sz w:val="22"/>
          <w:szCs w:val="22"/>
        </w:rPr>
        <w:t>Food Safety</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All foods made available on campus adhere to food safety and security guidelines.</w:t>
      </w:r>
    </w:p>
    <w:p w:rsidR="00511A52" w:rsidRPr="00E5225B" w:rsidRDefault="00511A52" w:rsidP="00511A52">
      <w:pPr>
        <w:numPr>
          <w:ilvl w:val="0"/>
          <w:numId w:val="12"/>
        </w:numPr>
        <w:autoSpaceDE w:val="0"/>
        <w:autoSpaceDN w:val="0"/>
        <w:adjustRightInd w:val="0"/>
        <w:rPr>
          <w:rFonts w:ascii="Times New Roman" w:hAnsi="Times New Roman"/>
          <w:sz w:val="22"/>
          <w:szCs w:val="22"/>
        </w:rPr>
      </w:pPr>
      <w:r w:rsidRPr="00E5225B">
        <w:rPr>
          <w:rFonts w:ascii="Times New Roman" w:hAnsi="Times New Roman"/>
          <w:sz w:val="22"/>
          <w:szCs w:val="22"/>
        </w:rPr>
        <w:t xml:space="preserve">All foods made available on campus comply with the state and local food safety and sanitation regulations. Hazard Analysis and Critical Control Points (HACCP) plans and guidelines are implemented to prevent food illness in schools.  </w:t>
      </w:r>
      <w:r w:rsidRPr="00E5225B">
        <w:rPr>
          <w:rFonts w:ascii="Times New Roman" w:hAnsi="Times New Roman"/>
          <w:color w:val="0000FF"/>
          <w:sz w:val="22"/>
          <w:szCs w:val="22"/>
          <w:u w:val="single"/>
        </w:rPr>
        <w:t>http://</w:t>
      </w:r>
      <w:hyperlink r:id="rId6" w:history="1">
        <w:r w:rsidRPr="00E5225B">
          <w:rPr>
            <w:rFonts w:ascii="Times New Roman" w:hAnsi="Times New Roman"/>
            <w:color w:val="0000FF"/>
            <w:sz w:val="22"/>
            <w:szCs w:val="22"/>
            <w:u w:val="single"/>
          </w:rPr>
          <w:t>www.fns.usda.gov/tn/Resources/servingsafe_chapter6.pdf</w:t>
        </w:r>
      </w:hyperlink>
      <w:r w:rsidRPr="00E5225B">
        <w:rPr>
          <w:rFonts w:ascii="Times New Roman" w:hAnsi="Times New Roman"/>
          <w:sz w:val="22"/>
          <w:szCs w:val="22"/>
        </w:rPr>
        <w:t xml:space="preserve"> </w:t>
      </w:r>
    </w:p>
    <w:p w:rsidR="00511A52" w:rsidRPr="00E5225B" w:rsidRDefault="00511A52" w:rsidP="00511A52">
      <w:pPr>
        <w:numPr>
          <w:ilvl w:val="0"/>
          <w:numId w:val="12"/>
        </w:numPr>
        <w:autoSpaceDE w:val="0"/>
        <w:autoSpaceDN w:val="0"/>
        <w:adjustRightInd w:val="0"/>
        <w:rPr>
          <w:rFonts w:ascii="Times New Roman" w:hAnsi="Times New Roman"/>
          <w:sz w:val="22"/>
          <w:szCs w:val="22"/>
        </w:rPr>
      </w:pPr>
      <w:r w:rsidRPr="00E5225B">
        <w:rPr>
          <w:rFonts w:ascii="Times New Roman" w:hAnsi="Times New Roman"/>
          <w:sz w:val="22"/>
          <w:szCs w:val="22"/>
        </w:rPr>
        <w:t xml:space="preserve">For the safety and security of the food and facility, access to the food service operations are limited to child nutrition staff and authorized personnel.  </w:t>
      </w:r>
    </w:p>
    <w:p w:rsidR="00511A52" w:rsidRPr="00E5225B" w:rsidRDefault="00511A52" w:rsidP="00511A52">
      <w:pPr>
        <w:tabs>
          <w:tab w:val="left" w:pos="720"/>
        </w:tabs>
        <w:autoSpaceDE w:val="0"/>
        <w:autoSpaceDN w:val="0"/>
        <w:adjustRightInd w:val="0"/>
        <w:ind w:left="720"/>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b/>
          <w:bCs/>
          <w:sz w:val="22"/>
          <w:szCs w:val="22"/>
        </w:rPr>
        <w:t>Summer Meals</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Schools in which more than 50 percent of students are eligible for free or reduced-price meals will sponsor the Summer Food Service Program for at least six weeks between the last day of the academic school year and the first day of the following school year, and, preferably, throughout the entire summer vacation.</w:t>
      </w:r>
    </w:p>
    <w:p w:rsidR="00511A52" w:rsidRPr="00E5225B" w:rsidRDefault="00511A52" w:rsidP="00511A52">
      <w:pPr>
        <w:tabs>
          <w:tab w:val="left" w:pos="1155"/>
        </w:tabs>
        <w:autoSpaceDE w:val="0"/>
        <w:autoSpaceDN w:val="0"/>
        <w:adjustRightInd w:val="0"/>
        <w:rPr>
          <w:rFonts w:ascii="Times New Roman" w:hAnsi="Times New Roman"/>
          <w:sz w:val="22"/>
          <w:szCs w:val="22"/>
        </w:rPr>
      </w:pPr>
    </w:p>
    <w:p w:rsidR="00511A52" w:rsidRPr="00E5225B" w:rsidRDefault="00511A52" w:rsidP="00511A52">
      <w:pPr>
        <w:tabs>
          <w:tab w:val="left" w:pos="1155"/>
        </w:tabs>
        <w:autoSpaceDE w:val="0"/>
        <w:autoSpaceDN w:val="0"/>
        <w:adjustRightInd w:val="0"/>
        <w:rPr>
          <w:rFonts w:ascii="Times New Roman" w:hAnsi="Times New Roman"/>
          <w:sz w:val="22"/>
          <w:szCs w:val="22"/>
        </w:rPr>
      </w:pPr>
    </w:p>
    <w:p w:rsidR="00511A52" w:rsidRPr="00E5225B" w:rsidRDefault="00511A52" w:rsidP="00511A52">
      <w:pPr>
        <w:tabs>
          <w:tab w:val="left" w:pos="720"/>
        </w:tabs>
        <w:autoSpaceDE w:val="0"/>
        <w:autoSpaceDN w:val="0"/>
        <w:adjustRightInd w:val="0"/>
        <w:ind w:left="720" w:hanging="360"/>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autoSpaceDE w:val="0"/>
        <w:autoSpaceDN w:val="0"/>
        <w:adjustRightInd w:val="0"/>
        <w:ind w:left="720"/>
        <w:jc w:val="right"/>
        <w:rPr>
          <w:rFonts w:ascii="Times New Roman" w:hAnsi="Times New Roman"/>
          <w:sz w:val="22"/>
          <w:szCs w:val="22"/>
        </w:rPr>
      </w:pPr>
      <w:r w:rsidRPr="00E5225B">
        <w:rPr>
          <w:rFonts w:ascii="Times New Roman" w:hAnsi="Times New Roman"/>
          <w:sz w:val="22"/>
          <w:szCs w:val="22"/>
        </w:rPr>
        <w:br w:type="page"/>
      </w:r>
      <w:r w:rsidRPr="00E5225B">
        <w:rPr>
          <w:rFonts w:ascii="Times New Roman" w:hAnsi="Times New Roman"/>
          <w:sz w:val="22"/>
          <w:szCs w:val="22"/>
          <w:u w:val="single"/>
        </w:rPr>
        <w:lastRenderedPageBreak/>
        <w:t>Code No.  507.9</w:t>
      </w:r>
    </w:p>
    <w:p w:rsidR="00511A52" w:rsidRPr="00E5225B" w:rsidRDefault="00511A52" w:rsidP="00511A52">
      <w:pPr>
        <w:tabs>
          <w:tab w:val="left" w:pos="720"/>
        </w:tabs>
        <w:autoSpaceDE w:val="0"/>
        <w:autoSpaceDN w:val="0"/>
        <w:adjustRightInd w:val="0"/>
        <w:ind w:left="720" w:hanging="360"/>
        <w:jc w:val="right"/>
        <w:rPr>
          <w:rFonts w:ascii="Times New Roman" w:hAnsi="Times New Roman"/>
          <w:sz w:val="22"/>
          <w:szCs w:val="22"/>
        </w:rPr>
      </w:pPr>
      <w:r w:rsidRPr="00E5225B">
        <w:rPr>
          <w:rFonts w:ascii="Times New Roman" w:hAnsi="Times New Roman"/>
          <w:sz w:val="22"/>
          <w:szCs w:val="22"/>
        </w:rPr>
        <w:t>Appendix E</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tabs>
          <w:tab w:val="left" w:pos="540"/>
        </w:tabs>
        <w:autoSpaceDE w:val="0"/>
        <w:autoSpaceDN w:val="0"/>
        <w:adjustRightInd w:val="0"/>
        <w:ind w:left="540" w:hanging="540"/>
        <w:jc w:val="center"/>
        <w:rPr>
          <w:rFonts w:ascii="Times New Roman" w:hAnsi="Times New Roman"/>
          <w:caps/>
          <w:sz w:val="22"/>
          <w:szCs w:val="22"/>
        </w:rPr>
      </w:pPr>
      <w:r w:rsidRPr="00E5225B">
        <w:rPr>
          <w:rFonts w:ascii="Times New Roman" w:hAnsi="Times New Roman"/>
          <w:caps/>
          <w:sz w:val="22"/>
          <w:szCs w:val="22"/>
        </w:rPr>
        <w:t>Plan for Measuring Implementation</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b/>
          <w:bCs/>
          <w:sz w:val="22"/>
          <w:szCs w:val="22"/>
        </w:rPr>
      </w:pPr>
      <w:r w:rsidRPr="00E5225B">
        <w:rPr>
          <w:rFonts w:ascii="Times New Roman" w:hAnsi="Times New Roman"/>
          <w:b/>
          <w:bCs/>
          <w:sz w:val="22"/>
          <w:szCs w:val="22"/>
        </w:rPr>
        <w:t>Monitoring</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The superintendent will ensure compliance with established school district-wide nutrition and physical activity wellness policies.</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In each school:</w:t>
      </w:r>
    </w:p>
    <w:p w:rsidR="00511A52" w:rsidRPr="00E5225B" w:rsidRDefault="00511A52" w:rsidP="00511A52">
      <w:pPr>
        <w:numPr>
          <w:ilvl w:val="0"/>
          <w:numId w:val="13"/>
        </w:numPr>
        <w:tabs>
          <w:tab w:val="left" w:pos="784"/>
        </w:tabs>
        <w:autoSpaceDE w:val="0"/>
        <w:autoSpaceDN w:val="0"/>
        <w:adjustRightInd w:val="0"/>
        <w:rPr>
          <w:rFonts w:ascii="Times New Roman" w:hAnsi="Times New Roman"/>
          <w:sz w:val="22"/>
          <w:szCs w:val="22"/>
        </w:rPr>
      </w:pPr>
      <w:r w:rsidRPr="00E5225B">
        <w:rPr>
          <w:rFonts w:ascii="Times New Roman" w:hAnsi="Times New Roman"/>
          <w:sz w:val="22"/>
          <w:szCs w:val="22"/>
        </w:rPr>
        <w:t>the principal will ensure compliance with those policies in the school and will report on the school’s compliance to the superintendent; and,</w:t>
      </w:r>
    </w:p>
    <w:p w:rsidR="00511A52" w:rsidRPr="00E5225B" w:rsidRDefault="00511A52" w:rsidP="00511A52">
      <w:pPr>
        <w:numPr>
          <w:ilvl w:val="0"/>
          <w:numId w:val="13"/>
        </w:numPr>
        <w:tabs>
          <w:tab w:val="left" w:pos="784"/>
        </w:tabs>
        <w:autoSpaceDE w:val="0"/>
        <w:autoSpaceDN w:val="0"/>
        <w:adjustRightInd w:val="0"/>
        <w:rPr>
          <w:rFonts w:ascii="Times New Roman" w:hAnsi="Times New Roman"/>
          <w:sz w:val="22"/>
          <w:szCs w:val="22"/>
        </w:rPr>
      </w:pPr>
      <w:proofErr w:type="gramStart"/>
      <w:r w:rsidRPr="00E5225B">
        <w:rPr>
          <w:rFonts w:ascii="Times New Roman" w:hAnsi="Times New Roman"/>
          <w:sz w:val="22"/>
          <w:szCs w:val="22"/>
        </w:rPr>
        <w:t>food</w:t>
      </w:r>
      <w:proofErr w:type="gramEnd"/>
      <w:r w:rsidRPr="00E5225B">
        <w:rPr>
          <w:rFonts w:ascii="Times New Roman" w:hAnsi="Times New Roman"/>
          <w:sz w:val="22"/>
          <w:szCs w:val="22"/>
        </w:rPr>
        <w:t xml:space="preserve"> service staff, at the school or school district level, will ensure compliance with nutrition policies within food service areas and will report on this matter to the superintendent or principal.</w:t>
      </w:r>
    </w:p>
    <w:p w:rsidR="00511A52" w:rsidRPr="00E5225B" w:rsidRDefault="00511A52" w:rsidP="00511A52">
      <w:pPr>
        <w:tabs>
          <w:tab w:val="left" w:pos="784"/>
        </w:tabs>
        <w:autoSpaceDE w:val="0"/>
        <w:autoSpaceDN w:val="0"/>
        <w:adjustRightInd w:val="0"/>
        <w:ind w:left="784" w:hanging="360"/>
        <w:rPr>
          <w:rFonts w:ascii="Times New Roman" w:hAnsi="Times New Roman"/>
          <w:sz w:val="22"/>
          <w:szCs w:val="22"/>
        </w:rPr>
      </w:pPr>
    </w:p>
    <w:p w:rsidR="00511A52" w:rsidRPr="00E5225B" w:rsidRDefault="00511A52" w:rsidP="00511A52">
      <w:pPr>
        <w:autoSpaceDE w:val="0"/>
        <w:autoSpaceDN w:val="0"/>
        <w:adjustRightInd w:val="0"/>
        <w:ind w:left="360" w:hanging="360"/>
        <w:rPr>
          <w:rFonts w:ascii="Times New Roman" w:hAnsi="Times New Roman"/>
          <w:sz w:val="22"/>
          <w:szCs w:val="22"/>
        </w:rPr>
      </w:pPr>
      <w:r w:rsidRPr="00E5225B">
        <w:rPr>
          <w:rFonts w:ascii="Times New Roman" w:hAnsi="Times New Roman"/>
          <w:sz w:val="22"/>
          <w:szCs w:val="22"/>
        </w:rPr>
        <w:t>In the school district:</w:t>
      </w:r>
    </w:p>
    <w:p w:rsidR="00511A52" w:rsidRPr="00E5225B" w:rsidRDefault="00511A52" w:rsidP="00511A52">
      <w:pPr>
        <w:numPr>
          <w:ilvl w:val="0"/>
          <w:numId w:val="13"/>
        </w:numPr>
        <w:autoSpaceDE w:val="0"/>
        <w:autoSpaceDN w:val="0"/>
        <w:adjustRightInd w:val="0"/>
        <w:rPr>
          <w:rFonts w:ascii="Times New Roman" w:hAnsi="Times New Roman"/>
          <w:sz w:val="22"/>
          <w:szCs w:val="22"/>
        </w:rPr>
      </w:pPr>
      <w:proofErr w:type="gramStart"/>
      <w:r w:rsidRPr="00E5225B">
        <w:rPr>
          <w:rFonts w:ascii="Times New Roman" w:hAnsi="Times New Roman"/>
          <w:sz w:val="22"/>
          <w:szCs w:val="22"/>
        </w:rPr>
        <w:t>the</w:t>
      </w:r>
      <w:proofErr w:type="gramEnd"/>
      <w:r w:rsidRPr="00E5225B">
        <w:rPr>
          <w:rFonts w:ascii="Times New Roman" w:hAnsi="Times New Roman"/>
          <w:sz w:val="22"/>
          <w:szCs w:val="22"/>
        </w:rPr>
        <w:t xml:space="preserve"> school district will report on the most recent USDA School Meals Initiative (SMI) review findings and any resulting changes.  If the school district has not received a SMI review from the state agency within the past five years, the school district will request from the state agency that a SMI review be scheduled as soon as possible;</w:t>
      </w:r>
    </w:p>
    <w:p w:rsidR="00511A52" w:rsidRPr="00E5225B" w:rsidRDefault="00511A52" w:rsidP="00511A52">
      <w:pPr>
        <w:numPr>
          <w:ilvl w:val="0"/>
          <w:numId w:val="13"/>
        </w:numPr>
        <w:autoSpaceDE w:val="0"/>
        <w:autoSpaceDN w:val="0"/>
        <w:adjustRightInd w:val="0"/>
        <w:rPr>
          <w:rFonts w:ascii="Times New Roman" w:hAnsi="Times New Roman"/>
          <w:sz w:val="22"/>
          <w:szCs w:val="22"/>
        </w:rPr>
      </w:pPr>
      <w:r w:rsidRPr="00E5225B">
        <w:rPr>
          <w:rFonts w:ascii="Times New Roman" w:hAnsi="Times New Roman"/>
          <w:sz w:val="22"/>
          <w:szCs w:val="22"/>
        </w:rPr>
        <w:t xml:space="preserve">the superintendent will develop a summary report every three years on school district-wide compliance with the school district’s established nutrition and physical activity wellness policies, based on input from schools within the school district; and, </w:t>
      </w:r>
    </w:p>
    <w:p w:rsidR="00511A52" w:rsidRPr="00E5225B" w:rsidRDefault="00511A52" w:rsidP="00511A52">
      <w:pPr>
        <w:numPr>
          <w:ilvl w:val="0"/>
          <w:numId w:val="13"/>
        </w:numPr>
        <w:autoSpaceDE w:val="0"/>
        <w:autoSpaceDN w:val="0"/>
        <w:adjustRightInd w:val="0"/>
        <w:rPr>
          <w:rFonts w:ascii="Times New Roman" w:hAnsi="Times New Roman"/>
          <w:sz w:val="22"/>
          <w:szCs w:val="22"/>
        </w:rPr>
      </w:pPr>
      <w:proofErr w:type="gramStart"/>
      <w:r w:rsidRPr="00E5225B">
        <w:rPr>
          <w:rFonts w:ascii="Times New Roman" w:hAnsi="Times New Roman"/>
          <w:sz w:val="22"/>
          <w:szCs w:val="22"/>
        </w:rPr>
        <w:t>the</w:t>
      </w:r>
      <w:proofErr w:type="gramEnd"/>
      <w:r w:rsidRPr="00E5225B">
        <w:rPr>
          <w:rFonts w:ascii="Times New Roman" w:hAnsi="Times New Roman"/>
          <w:sz w:val="22"/>
          <w:szCs w:val="22"/>
        </w:rPr>
        <w:t xml:space="preserve"> report will be provided to the school board and also distributed to all school wellness committees, parent/teacher organizations, principals and health services personnel in the school district.</w:t>
      </w:r>
    </w:p>
    <w:p w:rsidR="00511A52" w:rsidRPr="00E5225B" w:rsidRDefault="00511A52" w:rsidP="00511A52">
      <w:pPr>
        <w:autoSpaceDE w:val="0"/>
        <w:autoSpaceDN w:val="0"/>
        <w:adjustRightInd w:val="0"/>
        <w:rPr>
          <w:rFonts w:ascii="Times New Roman" w:hAnsi="Times New Roman"/>
          <w:sz w:val="22"/>
          <w:szCs w:val="22"/>
        </w:rPr>
      </w:pP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b/>
          <w:bCs/>
          <w:sz w:val="22"/>
          <w:szCs w:val="22"/>
        </w:rPr>
        <w:t>Policy Review</w:t>
      </w:r>
    </w:p>
    <w:p w:rsidR="00511A52" w:rsidRPr="00E5225B"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To help with the initial development of the school district’s wellness policies, each school in the school district will conduct a baseline assessment of the school’s existing nutrition and physical activity environments and practices.  The results of those school-by-school assessments will be compiled at the school district level to identify and prioritize needs.</w:t>
      </w:r>
    </w:p>
    <w:p w:rsidR="00511A52" w:rsidRPr="00E5225B" w:rsidRDefault="00511A52" w:rsidP="00511A52">
      <w:pPr>
        <w:autoSpaceDE w:val="0"/>
        <w:autoSpaceDN w:val="0"/>
        <w:adjustRightInd w:val="0"/>
        <w:rPr>
          <w:rFonts w:ascii="Times New Roman" w:hAnsi="Times New Roman"/>
          <w:sz w:val="22"/>
          <w:szCs w:val="22"/>
        </w:rPr>
      </w:pPr>
    </w:p>
    <w:p w:rsidR="00511A52" w:rsidRDefault="00511A52" w:rsidP="00511A52">
      <w:pPr>
        <w:autoSpaceDE w:val="0"/>
        <w:autoSpaceDN w:val="0"/>
        <w:adjustRightInd w:val="0"/>
        <w:rPr>
          <w:rFonts w:ascii="Times New Roman" w:hAnsi="Times New Roman"/>
          <w:sz w:val="22"/>
          <w:szCs w:val="22"/>
        </w:rPr>
      </w:pPr>
      <w:r w:rsidRPr="00E5225B">
        <w:rPr>
          <w:rFonts w:ascii="Times New Roman" w:hAnsi="Times New Roman"/>
          <w:sz w:val="22"/>
          <w:szCs w:val="22"/>
        </w:rPr>
        <w:t xml:space="preserve">Assessments will be repeated every </w:t>
      </w:r>
      <w:r>
        <w:rPr>
          <w:rFonts w:ascii="Times New Roman" w:hAnsi="Times New Roman"/>
          <w:sz w:val="22"/>
          <w:szCs w:val="22"/>
        </w:rPr>
        <w:t>3</w:t>
      </w:r>
      <w:r w:rsidRPr="00E5225B">
        <w:rPr>
          <w:rFonts w:ascii="Times New Roman" w:hAnsi="Times New Roman"/>
          <w:sz w:val="22"/>
          <w:szCs w:val="22"/>
        </w:rPr>
        <w:t xml:space="preserve"> years to help review policy compliance, assess progress and determine areas in need of improvement.  As part of that review, the school district will review the nutrition and physical activity policies and practices and the provision of an environment that supports healthy eating and physical activity.  The school district, and individual schools within the school district will, revise the wellness policies and develop work plans to facilitate their implementation.</w:t>
      </w:r>
    </w:p>
    <w:p w:rsidR="00511A52" w:rsidRDefault="00511A52" w:rsidP="00511A52">
      <w:pPr>
        <w:autoSpaceDE w:val="0"/>
        <w:autoSpaceDN w:val="0"/>
        <w:adjustRightInd w:val="0"/>
        <w:rPr>
          <w:rFonts w:ascii="Times New Roman" w:hAnsi="Times New Roman"/>
          <w:sz w:val="22"/>
          <w:szCs w:val="22"/>
        </w:rPr>
      </w:pPr>
    </w:p>
    <w:p w:rsidR="00511A52" w:rsidRDefault="00511A52" w:rsidP="00511A52">
      <w:pPr>
        <w:autoSpaceDE w:val="0"/>
        <w:autoSpaceDN w:val="0"/>
        <w:adjustRightInd w:val="0"/>
        <w:rPr>
          <w:rFonts w:ascii="Times New Roman" w:hAnsi="Times New Roman"/>
          <w:sz w:val="22"/>
          <w:szCs w:val="22"/>
        </w:rPr>
      </w:pPr>
      <w:r>
        <w:rPr>
          <w:rFonts w:ascii="Times New Roman" w:hAnsi="Times New Roman"/>
          <w:sz w:val="22"/>
          <w:szCs w:val="22"/>
        </w:rPr>
        <w:t>Evaluation</w:t>
      </w:r>
    </w:p>
    <w:p w:rsidR="00511A52" w:rsidRPr="00E5225B" w:rsidRDefault="00511A52" w:rsidP="00511A52">
      <w:pPr>
        <w:autoSpaceDE w:val="0"/>
        <w:autoSpaceDN w:val="0"/>
        <w:adjustRightInd w:val="0"/>
        <w:rPr>
          <w:rFonts w:ascii="Times New Roman" w:hAnsi="Times New Roman"/>
          <w:sz w:val="22"/>
          <w:szCs w:val="22"/>
        </w:rPr>
      </w:pPr>
      <w:r>
        <w:rPr>
          <w:rFonts w:ascii="Times New Roman" w:hAnsi="Times New Roman"/>
          <w:sz w:val="22"/>
          <w:szCs w:val="22"/>
        </w:rPr>
        <w:t xml:space="preserve">   The wellness committee will meet yearly to evaluate changes to the goals.  Goals will be evaluated by a yes/no response to each goal.</w:t>
      </w:r>
    </w:p>
    <w:p w:rsidR="00511A52" w:rsidRPr="00E5225B" w:rsidRDefault="00511A52" w:rsidP="00511A52">
      <w:pPr>
        <w:rPr>
          <w:rFonts w:ascii="Times New Roman" w:hAnsi="Times New Roman"/>
          <w:sz w:val="22"/>
          <w:szCs w:val="22"/>
        </w:rPr>
      </w:pPr>
    </w:p>
    <w:p w:rsidR="00511A52" w:rsidRPr="00E5225B" w:rsidRDefault="00511A52" w:rsidP="00511A52">
      <w:pPr>
        <w:rPr>
          <w:rFonts w:ascii="Times New Roman" w:hAnsi="Times New Roman"/>
          <w:sz w:val="22"/>
          <w:szCs w:val="22"/>
        </w:rPr>
      </w:pPr>
      <w:r w:rsidRPr="00E5225B">
        <w:rPr>
          <w:rFonts w:ascii="Times New Roman" w:hAnsi="Times New Roman"/>
          <w:sz w:val="22"/>
          <w:szCs w:val="22"/>
        </w:rPr>
        <w:t xml:space="preserve"> </w:t>
      </w:r>
    </w:p>
    <w:p w:rsidR="006068A7" w:rsidRDefault="006068A7"/>
    <w:sectPr w:rsidR="00606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it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7C26"/>
    <w:multiLevelType w:val="hybridMultilevel"/>
    <w:tmpl w:val="3D845D9C"/>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08E7DF1"/>
    <w:multiLevelType w:val="hybridMultilevel"/>
    <w:tmpl w:val="A28E9208"/>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B8F3126"/>
    <w:multiLevelType w:val="hybridMultilevel"/>
    <w:tmpl w:val="86169994"/>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63E06A6"/>
    <w:multiLevelType w:val="hybridMultilevel"/>
    <w:tmpl w:val="713A3490"/>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0D67733"/>
    <w:multiLevelType w:val="hybridMultilevel"/>
    <w:tmpl w:val="4FDC2BB4"/>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33C6B23"/>
    <w:multiLevelType w:val="hybridMultilevel"/>
    <w:tmpl w:val="C894738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350546DF"/>
    <w:multiLevelType w:val="hybridMultilevel"/>
    <w:tmpl w:val="44002884"/>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AE56C29"/>
    <w:multiLevelType w:val="hybridMultilevel"/>
    <w:tmpl w:val="7158BE70"/>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79C5650"/>
    <w:multiLevelType w:val="hybridMultilevel"/>
    <w:tmpl w:val="ED7E80CC"/>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8835103"/>
    <w:multiLevelType w:val="hybridMultilevel"/>
    <w:tmpl w:val="456CAA62"/>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396357F"/>
    <w:multiLevelType w:val="hybridMultilevel"/>
    <w:tmpl w:val="2BF0EBFC"/>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BE61F5B"/>
    <w:multiLevelType w:val="hybridMultilevel"/>
    <w:tmpl w:val="2AAA45F2"/>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CA879BA"/>
    <w:multiLevelType w:val="hybridMultilevel"/>
    <w:tmpl w:val="597EBF06"/>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9"/>
  </w:num>
  <w:num w:numId="6">
    <w:abstractNumId w:val="10"/>
  </w:num>
  <w:num w:numId="7">
    <w:abstractNumId w:val="4"/>
  </w:num>
  <w:num w:numId="8">
    <w:abstractNumId w:val="8"/>
  </w:num>
  <w:num w:numId="9">
    <w:abstractNumId w:val="12"/>
  </w:num>
  <w:num w:numId="10">
    <w:abstractNumId w:val="11"/>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52"/>
    <w:rsid w:val="00511A52"/>
    <w:rsid w:val="0060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240F9-130E-49C3-AB9A-8C087868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52"/>
    <w:pPr>
      <w:spacing w:after="0" w:line="240" w:lineRule="auto"/>
    </w:pPr>
    <w:rPr>
      <w:rFonts w:ascii="Elite" w:eastAsia="Times New Roman" w:hAnsi="Elit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178">
    <w:name w:val="ConvertStyle178"/>
    <w:basedOn w:val="Normal"/>
    <w:rsid w:val="00511A52"/>
    <w:pPr>
      <w:tabs>
        <w:tab w:val="left" w:pos="480"/>
        <w:tab w:val="left" w:pos="1080"/>
        <w:tab w:val="decimal" w:pos="1680"/>
        <w:tab w:val="decimal" w:pos="2280"/>
        <w:tab w:val="decimal" w:pos="4680"/>
        <w:tab w:val="left" w:pos="7080"/>
      </w:tabs>
      <w:ind w:right="144"/>
    </w:pPr>
  </w:style>
  <w:style w:type="character" w:styleId="Hyperlink">
    <w:name w:val="Hyperlink"/>
    <w:rsid w:val="00511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s.usda.gov/tn/Resources/servingsafe_chapter6.pdf" TargetMode="External"/><Relationship Id="rId5" Type="http://schemas.openxmlformats.org/officeDocument/2006/relationships/hyperlink" Target="http://educateiowa.gov/index.php?option=com_content&amp;view=article&amp;id=1769&amp;catid=838&amp;Itemid=25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F838B2F0</Template>
  <TotalTime>2</TotalTime>
  <Pages>10</Pages>
  <Words>2969</Words>
  <Characters>16927</Characters>
  <Application>Microsoft Office Word</Application>
  <DocSecurity>0</DocSecurity>
  <Lines>141</Lines>
  <Paragraphs>39</Paragraphs>
  <ScaleCrop>false</ScaleCrop>
  <Company/>
  <LinksUpToDate>false</LinksUpToDate>
  <CharactersWithSpaces>19857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Benson</dc:creator>
  <cp:keywords/>
  <dc:description/>
  <cp:lastModifiedBy>Carmen Benson</cp:lastModifiedBy>
  <cp:revision>1</cp:revision>
  <dcterms:created xsi:type="dcterms:W3CDTF">2015-05-27T18:08:00Z</dcterms:created>
  <dcterms:modified xsi:type="dcterms:W3CDTF">2015-05-27T18:10:00Z</dcterms:modified>
</cp:coreProperties>
</file>