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5B2" w14:textId="77777777" w:rsidR="005964A9" w:rsidRPr="005964A9" w:rsidRDefault="005964A9" w:rsidP="0059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76181A0" w14:textId="0D577CEF" w:rsidR="005964A9" w:rsidRPr="005964A9" w:rsidRDefault="005964A9" w:rsidP="0059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6"/>
          <w:szCs w:val="26"/>
        </w:rPr>
        <w:t>Budget Public Hearing and Regular Board Meeting </w:t>
      </w:r>
    </w:p>
    <w:p w14:paraId="32B6A74D" w14:textId="77777777" w:rsidR="005964A9" w:rsidRPr="005964A9" w:rsidRDefault="005964A9" w:rsidP="0059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April 13, 2022</w:t>
      </w:r>
    </w:p>
    <w:p w14:paraId="243CF616" w14:textId="77777777" w:rsidR="005964A9" w:rsidRPr="005964A9" w:rsidRDefault="005964A9" w:rsidP="005964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97DE9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Public Hearing       </w:t>
      </w:r>
    </w:p>
    <w:p w14:paraId="54203E44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401A2BF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7DCD76BD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D. Consider 2022-23 Budget</w:t>
      </w:r>
    </w:p>
    <w:p w14:paraId="4E512C84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1B25A789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8F59C" w14:textId="77777777" w:rsidR="005964A9" w:rsidRPr="005964A9" w:rsidRDefault="005964A9" w:rsidP="00596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</w:rPr>
        <w:t> </w:t>
      </w:r>
    </w:p>
    <w:p w14:paraId="1D13160D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Regular Meeting</w:t>
      </w:r>
    </w:p>
    <w:p w14:paraId="0041A2EE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1142C65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DF817C7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21B5038A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38557B3B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426565D1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FE588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62156DBE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6B1FFBF8" w14:textId="575F3EC1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/HS Art Club Trip</w:t>
      </w:r>
    </w:p>
    <w:p w14:paraId="45125327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6652BA61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EC5135A" w14:textId="77777777" w:rsidR="005964A9" w:rsidRPr="005964A9" w:rsidRDefault="005964A9" w:rsidP="0059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8240D14" w14:textId="166D83CE" w:rsidR="007346B1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Art Club Field Trip</w:t>
      </w:r>
    </w:p>
    <w:p w14:paraId="39841DB1" w14:textId="3D41102B" w:rsidR="005964A9" w:rsidRPr="005964A9" w:rsidRDefault="007346B1" w:rsidP="007346B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F2.  </w:t>
      </w:r>
      <w:r w:rsidR="005964A9"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Mowing Bids</w:t>
      </w:r>
    </w:p>
    <w:p w14:paraId="1C73D968" w14:textId="257C6607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Sale of School Bus</w:t>
      </w:r>
    </w:p>
    <w:p w14:paraId="236836E9" w14:textId="5CFBD6A8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SCC Agreement</w:t>
      </w:r>
    </w:p>
    <w:p w14:paraId="700F5119" w14:textId="396FA496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Shared Superintendent Agreement with Columbus CSD</w:t>
      </w:r>
    </w:p>
    <w:p w14:paraId="16A71EBA" w14:textId="1271211A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Exempt Session per IC 20.17(3) and 21.9.</w:t>
      </w:r>
    </w:p>
    <w:p w14:paraId="245275C0" w14:textId="07DD1A8E" w:rsidR="005964A9" w:rsidRPr="005964A9" w:rsidRDefault="005964A9" w:rsidP="005964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Certified Staff Salaries and Benefits for 2022-23</w:t>
      </w:r>
    </w:p>
    <w:p w14:paraId="0A7C18BA" w14:textId="4F807B7A" w:rsidR="005964A9" w:rsidRPr="005964A9" w:rsidRDefault="005964A9" w:rsidP="005964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Classified Staff Wages and Other Salaries and Benefits for 2022-23</w:t>
      </w:r>
    </w:p>
    <w:p w14:paraId="55CD401B" w14:textId="20CD3BAE" w:rsidR="005964A9" w:rsidRPr="005964A9" w:rsidRDefault="005964A9" w:rsidP="005964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FMLA Guidelines </w:t>
      </w:r>
    </w:p>
    <w:p w14:paraId="3E212FEA" w14:textId="1FB6E1C2" w:rsidR="005964A9" w:rsidRPr="005964A9" w:rsidRDefault="005964A9" w:rsidP="005964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Early Retirement Policy</w:t>
      </w:r>
    </w:p>
    <w:p w14:paraId="1A37F143" w14:textId="70608DD3" w:rsidR="005964A9" w:rsidRPr="005964A9" w:rsidRDefault="005964A9" w:rsidP="005964A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F1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Closed Session for Confidential Records (IA Code 21.5(1)(a)</w:t>
      </w:r>
    </w:p>
    <w:p w14:paraId="6F2F553A" w14:textId="113A8066" w:rsidR="005964A9" w:rsidRPr="005964A9" w:rsidRDefault="005964A9" w:rsidP="005964A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F1</w:t>
      </w:r>
      <w:r w:rsidR="007346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.  Consider Open Enrollment Request</w:t>
      </w:r>
    </w:p>
    <w:p w14:paraId="535D16D9" w14:textId="77777777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54265BD" w14:textId="77777777" w:rsidR="005964A9" w:rsidRPr="005964A9" w:rsidRDefault="005964A9" w:rsidP="0059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4A9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39DEC437" w14:textId="77777777" w:rsidR="00E47A74" w:rsidRPr="005964A9" w:rsidRDefault="00E47A74" w:rsidP="005964A9"/>
    <w:sectPr w:rsidR="00E47A74" w:rsidRPr="0059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57"/>
    <w:rsid w:val="004C0DDE"/>
    <w:rsid w:val="005964A9"/>
    <w:rsid w:val="006F34E3"/>
    <w:rsid w:val="007346B1"/>
    <w:rsid w:val="009A7E57"/>
    <w:rsid w:val="00E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912F"/>
  <w15:chartTrackingRefBased/>
  <w15:docId w15:val="{ED3EFBC8-D4A9-4CA1-A2AD-B3F4145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C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7</cp:revision>
  <cp:lastPrinted>2022-04-11T19:24:00Z</cp:lastPrinted>
  <dcterms:created xsi:type="dcterms:W3CDTF">2022-04-08T14:39:00Z</dcterms:created>
  <dcterms:modified xsi:type="dcterms:W3CDTF">2022-04-11T19:26:00Z</dcterms:modified>
</cp:coreProperties>
</file>