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DC78A" w14:textId="77777777" w:rsidR="00447ED3" w:rsidRPr="00447ED3" w:rsidRDefault="00447ED3" w:rsidP="00447ED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7ED3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40ACC21D" w14:textId="77777777" w:rsidR="00447ED3" w:rsidRPr="00447ED3" w:rsidRDefault="00447ED3" w:rsidP="00447ED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7ED3">
        <w:rPr>
          <w:rFonts w:ascii="Times New Roman" w:eastAsia="Times New Roman" w:hAnsi="Times New Roman" w:cs="Times New Roman"/>
          <w:color w:val="000000"/>
          <w:sz w:val="20"/>
          <w:szCs w:val="20"/>
        </w:rPr>
        <w:t>REGULAR BOARD MEETING </w:t>
      </w:r>
    </w:p>
    <w:p w14:paraId="3E9FA93A" w14:textId="2813F319" w:rsidR="00447ED3" w:rsidRPr="00447ED3" w:rsidRDefault="00447ED3" w:rsidP="00447ED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7E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TENTATIVE AGENDA ~ LIBRARY, W-MU </w:t>
      </w:r>
      <w:r w:rsidRPr="00447ED3">
        <w:rPr>
          <w:rFonts w:ascii="Times New Roman" w:eastAsia="Times New Roman" w:hAnsi="Times New Roman" w:cs="Times New Roman"/>
          <w:color w:val="000000"/>
          <w:sz w:val="24"/>
          <w:szCs w:val="24"/>
        </w:rPr>
        <w:t>6:00 p.m. ~ September 11, </w:t>
      </w:r>
      <w:bookmarkStart w:id="0" w:name="_GoBack"/>
      <w:bookmarkEnd w:id="0"/>
      <w:r w:rsidRPr="00447ED3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</w:p>
    <w:p w14:paraId="0E2BF5FB" w14:textId="77777777" w:rsidR="00447ED3" w:rsidRPr="00447ED3" w:rsidRDefault="00447ED3" w:rsidP="00447ED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7ED3">
        <w:rPr>
          <w:rFonts w:ascii="Times New Roman" w:eastAsia="Times New Roman" w:hAnsi="Times New Roman" w:cs="Times New Roman"/>
          <w:color w:val="000000"/>
          <w:sz w:val="24"/>
          <w:szCs w:val="24"/>
        </w:rPr>
        <w:t>Amended 9/4/19</w:t>
      </w:r>
    </w:p>
    <w:p w14:paraId="478864D7" w14:textId="77777777" w:rsidR="00447ED3" w:rsidRPr="00447ED3" w:rsidRDefault="00447ED3" w:rsidP="00447ED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569170F5" w14:textId="77777777" w:rsidR="00447ED3" w:rsidRPr="00447ED3" w:rsidRDefault="00447ED3" w:rsidP="00447ED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47ED3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 for </w:t>
      </w:r>
    </w:p>
    <w:p w14:paraId="24A75394" w14:textId="77777777" w:rsidR="00447ED3" w:rsidRPr="00447ED3" w:rsidRDefault="00447ED3" w:rsidP="00447ED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47ED3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423E0FCF" w14:textId="77777777" w:rsidR="00447ED3" w:rsidRPr="00447ED3" w:rsidRDefault="00447ED3" w:rsidP="00447ED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47ED3">
        <w:rPr>
          <w:rFonts w:ascii="Times New Roman" w:eastAsia="Times New Roman" w:hAnsi="Times New Roman" w:cs="Times New Roman"/>
          <w:color w:val="000000"/>
          <w:sz w:val="24"/>
          <w:szCs w:val="24"/>
        </w:rPr>
        <w:t>C.  Public Comment</w:t>
      </w:r>
    </w:p>
    <w:p w14:paraId="61F15722" w14:textId="77777777" w:rsidR="00447ED3" w:rsidRPr="00447ED3" w:rsidRDefault="00447ED3" w:rsidP="00447ED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47ED3">
        <w:rPr>
          <w:rFonts w:ascii="Times New Roman" w:eastAsia="Times New Roman" w:hAnsi="Times New Roman" w:cs="Times New Roman"/>
          <w:color w:val="000000"/>
          <w:sz w:val="24"/>
          <w:szCs w:val="24"/>
        </w:rPr>
        <w:t>D.  Consent Agenda</w:t>
      </w:r>
    </w:p>
    <w:p w14:paraId="02A89284" w14:textId="77777777" w:rsidR="00447ED3" w:rsidRPr="00447ED3" w:rsidRDefault="00447ED3" w:rsidP="00447ED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47E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D1.  Minutes, Bills, Financial Reports </w:t>
      </w:r>
    </w:p>
    <w:p w14:paraId="1809794B" w14:textId="77777777" w:rsidR="00447ED3" w:rsidRPr="00447ED3" w:rsidRDefault="00447ED3" w:rsidP="00447ED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47E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D2.  Personnel Hirings/Resignations</w:t>
      </w:r>
    </w:p>
    <w:p w14:paraId="3E7EF396" w14:textId="77777777" w:rsidR="00447ED3" w:rsidRPr="00447ED3" w:rsidRDefault="00447ED3" w:rsidP="00447ED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27539AF5" w14:textId="77777777" w:rsidR="00447ED3" w:rsidRPr="00447ED3" w:rsidRDefault="00447ED3" w:rsidP="00447ED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47ED3">
        <w:rPr>
          <w:rFonts w:ascii="Times New Roman" w:eastAsia="Times New Roman" w:hAnsi="Times New Roman" w:cs="Times New Roman"/>
          <w:color w:val="000000"/>
          <w:sz w:val="24"/>
          <w:szCs w:val="24"/>
        </w:rPr>
        <w:t>E.  Reports</w:t>
      </w:r>
    </w:p>
    <w:p w14:paraId="4D6C7E32" w14:textId="77777777" w:rsidR="00447ED3" w:rsidRPr="00447ED3" w:rsidRDefault="00447ED3" w:rsidP="00447ED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47E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  Elementary/Curriculum</w:t>
      </w:r>
    </w:p>
    <w:p w14:paraId="56323228" w14:textId="77777777" w:rsidR="00447ED3" w:rsidRPr="00447ED3" w:rsidRDefault="00447ED3" w:rsidP="00447ED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47E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E2.  Secondary</w:t>
      </w:r>
    </w:p>
    <w:p w14:paraId="5EBB1B3F" w14:textId="77777777" w:rsidR="00447ED3" w:rsidRPr="00447ED3" w:rsidRDefault="00447ED3" w:rsidP="00447ED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47E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E3.  Superintendent/AD</w:t>
      </w:r>
    </w:p>
    <w:p w14:paraId="4B111D3F" w14:textId="77777777" w:rsidR="00447ED3" w:rsidRPr="00447ED3" w:rsidRDefault="00447ED3" w:rsidP="00447ED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7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E4. </w:t>
      </w:r>
      <w:r w:rsidRPr="0044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47ED3">
        <w:rPr>
          <w:rFonts w:ascii="Times New Roman" w:eastAsia="Times New Roman" w:hAnsi="Times New Roman" w:cs="Times New Roman"/>
          <w:color w:val="505050"/>
          <w:shd w:val="clear" w:color="auto" w:fill="FFFFFF"/>
        </w:rPr>
        <w:t>Appoint a board member delegate for the IASB Delegate Assembly on Nov. 20</w:t>
      </w:r>
      <w:r w:rsidRPr="00447E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A9BE029" w14:textId="77777777" w:rsidR="00447ED3" w:rsidRPr="00447ED3" w:rsidRDefault="00447ED3" w:rsidP="00447ED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78F382C5" w14:textId="77777777" w:rsidR="00447ED3" w:rsidRPr="00447ED3" w:rsidRDefault="00447ED3" w:rsidP="00447ED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47ED3">
        <w:rPr>
          <w:rFonts w:ascii="Times New Roman" w:eastAsia="Times New Roman" w:hAnsi="Times New Roman" w:cs="Times New Roman"/>
          <w:color w:val="000000"/>
          <w:sz w:val="24"/>
          <w:szCs w:val="24"/>
        </w:rPr>
        <w:t>F.  General Business</w:t>
      </w:r>
    </w:p>
    <w:p w14:paraId="30ECC5C4" w14:textId="77777777" w:rsidR="00447ED3" w:rsidRPr="00447ED3" w:rsidRDefault="00447ED3" w:rsidP="00447ED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47E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F1.  Policy Review - Venghaus:  503 Student Discipline</w:t>
      </w:r>
    </w:p>
    <w:p w14:paraId="066BAFF9" w14:textId="77777777" w:rsidR="00447ED3" w:rsidRPr="00447ED3" w:rsidRDefault="00447ED3" w:rsidP="00447ED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7ED3">
        <w:rPr>
          <w:rFonts w:ascii="Times New Roman" w:eastAsia="Times New Roman" w:hAnsi="Times New Roman" w:cs="Times New Roman"/>
          <w:color w:val="000000"/>
          <w:sz w:val="24"/>
          <w:szCs w:val="24"/>
        </w:rPr>
        <w:t>F2.  Consider SBRC Allowable Growth Request for Special Ed. Deficit</w:t>
      </w:r>
    </w:p>
    <w:p w14:paraId="6C4A86AC" w14:textId="77777777" w:rsidR="00447ED3" w:rsidRPr="00447ED3" w:rsidRDefault="00447ED3" w:rsidP="00447ED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7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F3.  </w:t>
      </w:r>
      <w:r w:rsidRPr="00447ED3">
        <w:rPr>
          <w:rFonts w:ascii="Times New Roman" w:eastAsia="Times New Roman" w:hAnsi="Times New Roman" w:cs="Times New Roman"/>
          <w:color w:val="222222"/>
          <w:sz w:val="24"/>
          <w:szCs w:val="24"/>
        </w:rPr>
        <w:t>Approximately $2,260,000 School Infrastructure Sales, Services and Use Tax </w:t>
      </w:r>
    </w:p>
    <w:p w14:paraId="021D5C90" w14:textId="77777777" w:rsidR="00447ED3" w:rsidRPr="00447ED3" w:rsidRDefault="00447ED3" w:rsidP="00447ED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7ED3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Revenue Bonds, Series 2019.  </w:t>
      </w:r>
    </w:p>
    <w:p w14:paraId="3B74BF54" w14:textId="77777777" w:rsidR="00447ED3" w:rsidRPr="00447ED3" w:rsidRDefault="00447ED3" w:rsidP="00447ED3">
      <w:pPr>
        <w:spacing w:before="0" w:beforeAutospacing="0" w:after="0" w:afterAutospacing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7ED3">
        <w:rPr>
          <w:rFonts w:ascii="Times New Roman" w:eastAsia="Times New Roman" w:hAnsi="Times New Roman" w:cs="Times New Roman"/>
          <w:color w:val="222222"/>
          <w:sz w:val="24"/>
          <w:szCs w:val="24"/>
        </w:rPr>
        <w:t>*Consideration of Financing Proposals Opened and Reviewed by the  </w:t>
      </w:r>
    </w:p>
    <w:p w14:paraId="08DCCA25" w14:textId="77777777" w:rsidR="00447ED3" w:rsidRPr="00447ED3" w:rsidRDefault="00447ED3" w:rsidP="00447ED3">
      <w:pPr>
        <w:spacing w:before="0" w:beforeAutospacing="0" w:after="0" w:afterAutospacing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7ED3">
        <w:rPr>
          <w:rFonts w:ascii="Times New Roman" w:eastAsia="Times New Roman" w:hAnsi="Times New Roman" w:cs="Times New Roman"/>
          <w:color w:val="222222"/>
          <w:sz w:val="24"/>
          <w:szCs w:val="24"/>
        </w:rPr>
        <w:t>  Superintendent of Schools, Board Secretary, and the Placement Agent. </w:t>
      </w:r>
    </w:p>
    <w:p w14:paraId="1943A2A5" w14:textId="77777777" w:rsidR="00447ED3" w:rsidRPr="00447ED3" w:rsidRDefault="00447ED3" w:rsidP="00447ED3">
      <w:pPr>
        <w:spacing w:before="0" w:beforeAutospacing="0" w:after="0" w:afterAutospacing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7ED3">
        <w:rPr>
          <w:rFonts w:ascii="Times New Roman" w:eastAsia="Times New Roman" w:hAnsi="Times New Roman" w:cs="Times New Roman"/>
          <w:color w:val="222222"/>
          <w:sz w:val="24"/>
          <w:szCs w:val="24"/>
        </w:rPr>
        <w:t>*Resolution Directing Sale.</w:t>
      </w:r>
    </w:p>
    <w:p w14:paraId="52C34611" w14:textId="77777777" w:rsidR="00447ED3" w:rsidRPr="00447ED3" w:rsidRDefault="00447ED3" w:rsidP="00447ED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7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F4.  </w:t>
      </w:r>
      <w:r w:rsidRPr="00447ED3">
        <w:rPr>
          <w:rFonts w:ascii="Times New Roman" w:eastAsia="Times New Roman" w:hAnsi="Times New Roman" w:cs="Times New Roman"/>
          <w:color w:val="222222"/>
          <w:sz w:val="24"/>
          <w:szCs w:val="24"/>
        </w:rPr>
        <w:t>Approximately $1,480,000 General Obligation School Capital Loan Notes, Series </w:t>
      </w:r>
    </w:p>
    <w:p w14:paraId="2863E7DF" w14:textId="77777777" w:rsidR="00447ED3" w:rsidRPr="00447ED3" w:rsidRDefault="00447ED3" w:rsidP="00447ED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7ED3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2019. </w:t>
      </w:r>
    </w:p>
    <w:p w14:paraId="1BC32CDB" w14:textId="77777777" w:rsidR="00447ED3" w:rsidRPr="00447ED3" w:rsidRDefault="00447ED3" w:rsidP="00447ED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7ED3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*Consideration of Financing Proposals Opened and Reviewed by the </w:t>
      </w:r>
    </w:p>
    <w:p w14:paraId="299C950B" w14:textId="77777777" w:rsidR="00447ED3" w:rsidRPr="00447ED3" w:rsidRDefault="00447ED3" w:rsidP="00447ED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7ED3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Superintendent of Schools, Board Secretary, and the Placement Agent.  </w:t>
      </w:r>
    </w:p>
    <w:p w14:paraId="770E8569" w14:textId="77777777" w:rsidR="00447ED3" w:rsidRPr="00447ED3" w:rsidRDefault="00447ED3" w:rsidP="00447ED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7ED3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*Resolution Directing Sale.</w:t>
      </w:r>
    </w:p>
    <w:p w14:paraId="0320F2C0" w14:textId="77777777" w:rsidR="00447ED3" w:rsidRPr="00447ED3" w:rsidRDefault="00447ED3" w:rsidP="00447ED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7ED3">
        <w:rPr>
          <w:rFonts w:ascii="Times New Roman" w:eastAsia="Times New Roman" w:hAnsi="Times New Roman" w:cs="Times New Roman"/>
          <w:color w:val="222222"/>
          <w:sz w:val="24"/>
          <w:szCs w:val="24"/>
        </w:rPr>
        <w:t>F5.  Consider Bus Lease Bids</w:t>
      </w:r>
    </w:p>
    <w:p w14:paraId="220D6EEB" w14:textId="77777777" w:rsidR="00447ED3" w:rsidRPr="00447ED3" w:rsidRDefault="00447ED3" w:rsidP="00447ED3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7864E591" w14:textId="77777777" w:rsidR="00447ED3" w:rsidRPr="00447ED3" w:rsidRDefault="00447ED3" w:rsidP="00447ED3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47ED3">
        <w:rPr>
          <w:rFonts w:ascii="Times New Roman" w:eastAsia="Times New Roman" w:hAnsi="Times New Roman" w:cs="Times New Roman"/>
          <w:color w:val="000000"/>
          <w:sz w:val="24"/>
          <w:szCs w:val="24"/>
        </w:rPr>
        <w:t>G.  Adjournment</w:t>
      </w:r>
    </w:p>
    <w:p w14:paraId="51C7E55C" w14:textId="77777777" w:rsidR="00B24726" w:rsidRDefault="00447ED3" w:rsidP="00447ED3">
      <w:r w:rsidRPr="00447ED3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2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D3"/>
    <w:rsid w:val="00447ED3"/>
    <w:rsid w:val="004766C6"/>
    <w:rsid w:val="00B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2840"/>
  <w15:chartTrackingRefBased/>
  <w15:docId w15:val="{5B954AA0-3E10-4D8E-A5D4-4140FE50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ED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47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2019-09-16T14:54:00Z</dcterms:created>
  <dcterms:modified xsi:type="dcterms:W3CDTF">2019-09-16T14:55:00Z</dcterms:modified>
</cp:coreProperties>
</file>